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:rsidTr="00ED4C40">
              <w:trPr>
                <w:trHeight w:val="339"/>
              </w:trPr>
              <w:tc>
                <w:tcPr>
                  <w:tcW w:w="3533" w:type="dxa"/>
                </w:tcPr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:rsidR="00ED4C40" w:rsidRDefault="003D00A7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85AEA" w:rsidRPr="00C53476" w:rsidRDefault="00885AEA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Regeling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</w:p>
    <w:p w:rsidR="000462FF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 w:rsidR="000462FF">
        <w:rPr>
          <w:b/>
          <w:snapToGrid w:val="0"/>
          <w:color w:val="0070C0"/>
          <w:spacing w:val="-3"/>
          <w:sz w:val="28"/>
          <w:szCs w:val="28"/>
        </w:rPr>
        <w:t>overmacht</w:t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 w:rsidR="006B7835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3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 w:rsidR="000310BE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4</w:t>
      </w:r>
    </w:p>
    <w:p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:rsidR="00AB33E3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 w:rsidR="004928F2">
                              <w:rPr>
                                <w:spacing w:val="-2"/>
                              </w:rPr>
                              <w:t xml:space="preserve">door overmacht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3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</w:t>
                            </w:r>
                            <w:r w:rsidR="007479EA">
                              <w:t xml:space="preserve"> Studenten Service Centrum (SSC)</w:t>
                            </w:r>
                            <w:r w:rsidR="007479EA">
                              <w:rPr>
                                <w:spacing w:val="-2"/>
                              </w:rPr>
                              <w:t>, via</w:t>
                            </w:r>
                            <w:r w:rsidR="00682287"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 w:history="1">
                              <w:r w:rsidR="003D0889"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:rsidR="00682287" w:rsidRDefault="00682287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4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 w:rsidR="000462FF"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:rsidR="000A067C" w:rsidRPr="000A067C" w:rsidRDefault="000A067C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60684F"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staakt, dient de aanvraag ten minste twee maanden voordat je je uitschrijft te worden ingediend.</w:t>
                            </w:r>
                          </w:p>
                          <w:p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60684F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:rsidR="00AB33E3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 w:rsidR="004928F2">
                        <w:rPr>
                          <w:spacing w:val="-2"/>
                        </w:rPr>
                        <w:t xml:space="preserve">door overmacht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3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</w:t>
                      </w:r>
                      <w:r w:rsidR="007479EA">
                        <w:t xml:space="preserve"> Studenten Service Centrum (SSC)</w:t>
                      </w:r>
                      <w:r w:rsidR="007479EA">
                        <w:rPr>
                          <w:spacing w:val="-2"/>
                        </w:rPr>
                        <w:t>, via</w:t>
                      </w:r>
                      <w:r w:rsidR="00682287">
                        <w:rPr>
                          <w:spacing w:val="-2"/>
                        </w:rPr>
                        <w:t xml:space="preserve"> </w:t>
                      </w:r>
                      <w:hyperlink r:id="rId13" w:history="1">
                        <w:r w:rsidR="003D0889"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:rsidR="00682287" w:rsidRDefault="00682287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4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 w:rsidR="000462FF">
                        <w:rPr>
                          <w:b/>
                          <w:spacing w:val="-2"/>
                        </w:rPr>
                        <w:t>.</w:t>
                      </w:r>
                    </w:p>
                    <w:p w:rsidR="000A067C" w:rsidRPr="000A067C" w:rsidRDefault="000A067C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60684F"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60684F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 xml:space="preserve"> afstudeert of je studie staakt, dient de aanvraag ten minste twee maanden voordat je je uitschrijft te worden ingediend.</w:t>
                      </w:r>
                    </w:p>
                    <w:p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60684F">
                        <w:rPr>
                          <w:b/>
                          <w:spacing w:val="-2"/>
                        </w:rPr>
                        <w:t>5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>
        <w:rPr>
          <w:b/>
          <w:snapToGrid w:val="0"/>
          <w:spacing w:val="-2"/>
        </w:rPr>
        <w:t>DEEL</w:t>
      </w:r>
      <w:r w:rsidRPr="00A5111E">
        <w:rPr>
          <w:b/>
          <w:snapToGrid w:val="0"/>
          <w:spacing w:val="-2"/>
        </w:rPr>
        <w:t xml:space="preserve"> I </w:t>
      </w:r>
      <w:r w:rsidRPr="00A5111E">
        <w:rPr>
          <w:b/>
          <w:snapToGrid w:val="0"/>
          <w:spacing w:val="-2"/>
        </w:rPr>
        <w:tab/>
      </w:r>
      <w:r w:rsidRPr="00A5111E">
        <w:rPr>
          <w:b/>
          <w:i/>
          <w:snapToGrid w:val="0"/>
          <w:spacing w:val="-2"/>
        </w:rPr>
        <w:t>Aanvraag</w:t>
      </w:r>
      <w:r w:rsidRPr="00A5111E">
        <w:rPr>
          <w:b/>
          <w:snapToGrid w:val="0"/>
          <w:spacing w:val="-2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>(in te vullen door de student)</w:t>
      </w: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:rsidR="00DC3A5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Gegevens </w:t>
      </w:r>
      <w:r>
        <w:rPr>
          <w:snapToGrid w:val="0"/>
          <w:spacing w:val="-2"/>
        </w:rPr>
        <w:t>student</w:t>
      </w:r>
      <w:r w:rsidRPr="00A5111E">
        <w:rPr>
          <w:snapToGrid w:val="0"/>
          <w:spacing w:val="-2"/>
        </w:rPr>
        <w:t>:</w:t>
      </w:r>
    </w:p>
    <w:p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:rsidTr="00DC3A56">
        <w:tc>
          <w:tcPr>
            <w:tcW w:w="4421" w:type="dxa"/>
            <w:shd w:val="clear" w:color="auto" w:fill="auto"/>
          </w:tcPr>
          <w:p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:rsidTr="00DC3A56">
        <w:tc>
          <w:tcPr>
            <w:tcW w:w="4421" w:type="dxa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Voorlet</w:t>
            </w:r>
            <w:r w:rsidRPr="00A5111E">
              <w:rPr>
                <w:snapToGrid w:val="0"/>
                <w:spacing w:val="-2"/>
              </w:rPr>
              <w:softHyphen/>
              <w:t>ters:</w:t>
            </w:r>
            <w:r w:rsidRPr="00A5111E">
              <w:rPr>
                <w:snapToGrid w:val="0"/>
                <w:spacing w:val="-2"/>
              </w:rPr>
              <w:tab/>
            </w:r>
          </w:p>
          <w:p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Faculteit:</w:t>
            </w:r>
          </w:p>
        </w:tc>
      </w:tr>
      <w:tr w:rsidR="00B64F1B" w:rsidRPr="00A5111E" w:rsidTr="00DC3A56">
        <w:tc>
          <w:tcPr>
            <w:tcW w:w="8953" w:type="dxa"/>
            <w:gridSpan w:val="2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:rsidTr="00DC3A56">
        <w:tc>
          <w:tcPr>
            <w:tcW w:w="8953" w:type="dxa"/>
            <w:gridSpan w:val="2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D93540" w:rsidRPr="009A65CF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 xml:space="preserve">Voormeld bankrekeningnummer wordt enkel en alleen gebruikt voor overboeking van financiële ondersteuning vanwege opgelopen studievertraging bij toekenning op grond van de Regeling Profileringsfonds studiejaar </w:t>
            </w:r>
            <w:r w:rsidRPr="009A65CF">
              <w:rPr>
                <w:rFonts w:cs="Arial"/>
                <w:i/>
                <w:spacing w:val="-2"/>
              </w:rPr>
              <w:t>202</w:t>
            </w:r>
            <w:r w:rsidR="0060684F">
              <w:rPr>
                <w:rFonts w:cs="Arial"/>
                <w:i/>
                <w:spacing w:val="-2"/>
              </w:rPr>
              <w:t>3</w:t>
            </w:r>
            <w:r w:rsidRPr="009A65CF">
              <w:rPr>
                <w:rFonts w:cs="Arial"/>
                <w:i/>
                <w:spacing w:val="-2"/>
              </w:rPr>
              <w:t>-202</w:t>
            </w:r>
            <w:r w:rsidR="0060684F">
              <w:rPr>
                <w:rFonts w:cs="Arial"/>
                <w:i/>
                <w:spacing w:val="-2"/>
              </w:rPr>
              <w:t>4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geschieden zolang je als voltijdstudent ingeschreven staat.</w:t>
            </w:r>
          </w:p>
          <w:p w:rsidR="00A2072D" w:rsidRPr="00A5111E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:rsidR="00A2072D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>1</w:t>
      </w:r>
      <w:r w:rsidR="00A2072D" w:rsidRPr="00A5111E">
        <w:rPr>
          <w:snapToGrid w:val="0"/>
          <w:spacing w:val="-2"/>
        </w:rPr>
        <w:t xml:space="preserve">. Ik heb te maken gehad met de volgende </w:t>
      </w:r>
      <w:r w:rsidR="00A2072D">
        <w:rPr>
          <w:snapToGrid w:val="0"/>
          <w:spacing w:val="-2"/>
        </w:rPr>
        <w:t xml:space="preserve">bijzondere </w:t>
      </w:r>
      <w:r w:rsidR="00A2072D" w:rsidRPr="00A5111E">
        <w:rPr>
          <w:snapToGrid w:val="0"/>
          <w:spacing w:val="-2"/>
        </w:rPr>
        <w:t>omstandigheid</w:t>
      </w:r>
      <w:r w:rsidR="00A2072D">
        <w:rPr>
          <w:snapToGrid w:val="0"/>
          <w:spacing w:val="-2"/>
        </w:rPr>
        <w:t xml:space="preserve">: </w:t>
      </w:r>
      <w:r w:rsidR="00A2072D" w:rsidRPr="00F270C0">
        <w:rPr>
          <w:i/>
          <w:snapToGrid w:val="0"/>
          <w:spacing w:val="-2"/>
          <w:sz w:val="16"/>
          <w:szCs w:val="16"/>
        </w:rPr>
        <w:t>(meerdere antwoorden mogelijk)</w:t>
      </w:r>
      <w:r w:rsidR="00A2072D" w:rsidRPr="00F270C0">
        <w:rPr>
          <w:snapToGrid w:val="0"/>
          <w:spacing w:val="-2"/>
          <w:sz w:val="16"/>
          <w:szCs w:val="16"/>
        </w:rPr>
        <w:t>:</w:t>
      </w:r>
    </w:p>
    <w:p w:rsidR="00A2072D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zwangerschap/bevalling</w:t>
      </w:r>
    </w:p>
    <w:p w:rsidR="00A2072D" w:rsidRPr="00A5111E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handicap/chronische 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         </w:t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onvoldoende studeerbare opleiding</w:t>
      </w:r>
    </w:p>
    <w:p w:rsidR="00A2072D" w:rsidRPr="00A5111E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bijzondere familieomstandigheden    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omstandigheden die een beroep op de </w:t>
      </w:r>
    </w:p>
    <w:p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>gen</w:t>
      </w:r>
    </w:p>
    <w:p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die speelde(n):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:rsidR="00A2072D" w:rsidRPr="00A5111E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in de volgende periode(n) tijdens het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D7099">
        <w:rPr>
          <w:snapToGrid w:val="0"/>
          <w:spacing w:val="-2"/>
        </w:rPr>
        <w:t xml:space="preserve">: _________ tot </w:t>
      </w:r>
      <w:r w:rsidR="00AD7099">
        <w:rPr>
          <w:snapToGrid w:val="0"/>
          <w:spacing w:val="-2"/>
        </w:rPr>
        <w:lastRenderedPageBreak/>
        <w:t>______________</w:t>
      </w:r>
    </w:p>
    <w:p w:rsidR="00A2072D" w:rsidRPr="00A5111E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</w:p>
    <w:p w:rsidR="00A2072D" w:rsidRDefault="003D00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2072D">
        <w:rPr>
          <w:snapToGrid w:val="0"/>
          <w:spacing w:val="-2"/>
        </w:rPr>
        <w:t xml:space="preserve"> en voortduurt tot en met heden</w:t>
      </w:r>
    </w:p>
    <w:p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2072D" w:rsidRDefault="00A2072D" w:rsidP="00645851">
      <w:pPr>
        <w:spacing w:line="240" w:lineRule="auto"/>
        <w:rPr>
          <w:snapToGrid w:val="0"/>
          <w:spacing w:val="-2"/>
        </w:rPr>
      </w:pPr>
    </w:p>
    <w:p w:rsidR="001F7BFE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2</w:t>
      </w:r>
      <w:r w:rsidR="00AB33E3" w:rsidRPr="00A5111E">
        <w:rPr>
          <w:snapToGrid w:val="0"/>
          <w:spacing w:val="-2"/>
        </w:rPr>
        <w:t>. Maand én jaar waarin de</w:t>
      </w:r>
      <w:r w:rsidR="00AB33E3">
        <w:rPr>
          <w:snapToGrid w:val="0"/>
          <w:spacing w:val="-2"/>
        </w:rPr>
        <w:t>ze</w:t>
      </w:r>
      <w:r w:rsidR="00AB33E3" w:rsidRPr="00A5111E">
        <w:rPr>
          <w:snapToGrid w:val="0"/>
          <w:spacing w:val="-2"/>
        </w:rPr>
        <w:t xml:space="preserve"> omstandigheid </w:t>
      </w:r>
      <w:r w:rsidR="00AB33E3">
        <w:rPr>
          <w:snapToGrid w:val="0"/>
          <w:spacing w:val="-2"/>
        </w:rPr>
        <w:t xml:space="preserve">zich </w:t>
      </w:r>
      <w:r w:rsidR="00AB33E3" w:rsidRPr="00E33CF3">
        <w:rPr>
          <w:snapToGrid w:val="0"/>
          <w:spacing w:val="-2"/>
          <w:u w:val="single"/>
        </w:rPr>
        <w:t>voor het eerst</w:t>
      </w:r>
      <w:r w:rsidR="00AB33E3">
        <w:rPr>
          <w:snapToGrid w:val="0"/>
          <w:spacing w:val="-2"/>
        </w:rPr>
        <w:t xml:space="preserve"> voordeed/is ontstaan: </w:t>
      </w:r>
    </w:p>
    <w:p w:rsidR="00AB33E3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(</w:t>
      </w:r>
      <w:r w:rsidRPr="00D12002">
        <w:rPr>
          <w:i/>
          <w:snapToGrid w:val="0"/>
          <w:spacing w:val="-2"/>
          <w:sz w:val="16"/>
          <w:szCs w:val="16"/>
        </w:rPr>
        <w:t xml:space="preserve">indien de omstandigheid zich </w:t>
      </w:r>
      <w:r w:rsidRPr="00D12002">
        <w:rPr>
          <w:i/>
          <w:spacing w:val="-2"/>
          <w:sz w:val="16"/>
          <w:szCs w:val="16"/>
        </w:rPr>
        <w:t>vóór</w:t>
      </w:r>
      <w:r w:rsidRPr="002D57EA">
        <w:rPr>
          <w:b/>
          <w:spacing w:val="-2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 xml:space="preserve">het studiejaar </w:t>
      </w:r>
      <w:r w:rsidR="00737C6A">
        <w:rPr>
          <w:i/>
          <w:snapToGrid w:val="0"/>
          <w:spacing w:val="-2"/>
          <w:sz w:val="16"/>
          <w:szCs w:val="16"/>
        </w:rPr>
        <w:t>202</w:t>
      </w:r>
      <w:r w:rsidR="0060684F">
        <w:rPr>
          <w:i/>
          <w:snapToGrid w:val="0"/>
          <w:spacing w:val="-2"/>
          <w:sz w:val="16"/>
          <w:szCs w:val="16"/>
        </w:rPr>
        <w:t>3</w:t>
      </w:r>
      <w:r w:rsidR="00737C6A">
        <w:rPr>
          <w:i/>
          <w:snapToGrid w:val="0"/>
          <w:spacing w:val="-2"/>
          <w:sz w:val="16"/>
          <w:szCs w:val="16"/>
        </w:rPr>
        <w:t>-202</w:t>
      </w:r>
      <w:r w:rsidR="0060684F">
        <w:rPr>
          <w:i/>
          <w:snapToGrid w:val="0"/>
          <w:spacing w:val="-2"/>
          <w:sz w:val="16"/>
          <w:szCs w:val="16"/>
        </w:rPr>
        <w:t>4</w:t>
      </w:r>
      <w:r w:rsidR="00EE2717" w:rsidRPr="00EE2717">
        <w:rPr>
          <w:i/>
          <w:snapToGrid w:val="0"/>
          <w:spacing w:val="-2"/>
          <w:sz w:val="16"/>
          <w:szCs w:val="16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>voordeed/is ontstaan deze datum vermelden</w:t>
      </w:r>
      <w:r>
        <w:rPr>
          <w:snapToGrid w:val="0"/>
          <w:spacing w:val="-2"/>
        </w:rPr>
        <w:t>)</w:t>
      </w:r>
    </w:p>
    <w:p w:rsidR="00655BA8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Jaar: ………………………………………………………………………</w:t>
      </w:r>
    </w:p>
    <w:p w:rsidR="00AB33E3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Maand</w:t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>
        <w:rPr>
          <w:snapToGrid w:val="0"/>
          <w:spacing w:val="-2"/>
        </w:rPr>
        <w:t>: ……………………………………………………………………</w:t>
      </w:r>
    </w:p>
    <w:p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Pr="00A5111E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3</w:t>
      </w:r>
      <w:r w:rsidR="00AB33E3">
        <w:rPr>
          <w:snapToGrid w:val="0"/>
          <w:spacing w:val="-2"/>
        </w:rPr>
        <w:t>. Ik heb deze omstandigheid</w:t>
      </w:r>
      <w:r w:rsidR="00AB33E3" w:rsidRPr="00A5111E">
        <w:rPr>
          <w:snapToGrid w:val="0"/>
          <w:spacing w:val="-2"/>
        </w:rPr>
        <w:t xml:space="preserve">: </w:t>
      </w:r>
    </w:p>
    <w:p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niet eerder gemeld bij de studieadviseur/studentendecaan</w:t>
      </w:r>
      <w:r w:rsidR="005E23D4">
        <w:rPr>
          <w:snapToGrid w:val="0"/>
          <w:spacing w:val="-2"/>
        </w:rPr>
        <w:t>/Disability Support</w:t>
      </w:r>
      <w:r w:rsidRPr="00A5111E">
        <w:rPr>
          <w:snapToGrid w:val="0"/>
          <w:spacing w:val="-2"/>
        </w:rPr>
        <w:t>;</w:t>
      </w:r>
    </w:p>
    <w:p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gemeld bij:     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studentendecaan, op: </w:t>
      </w:r>
      <w:r w:rsidR="00655BA8">
        <w:rPr>
          <w:snapToGrid w:val="0"/>
          <w:spacing w:val="-2"/>
        </w:rPr>
        <w:t>……………………………………………………………</w:t>
      </w:r>
    </w:p>
    <w:p w:rsidR="007A5C31" w:rsidRPr="00A5111E" w:rsidRDefault="007A5C3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B63FE7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Disability Support</w:t>
      </w:r>
      <w:r w:rsidR="00B63FE7">
        <w:rPr>
          <w:snapToGrid w:val="0"/>
          <w:spacing w:val="-2"/>
        </w:rPr>
        <w:t xml:space="preserve">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:rsidR="00FD366B" w:rsidRPr="00A5111E" w:rsidRDefault="00FD366B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7E49" w:rsidRDefault="008A7E4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r>
        <w:rPr>
          <w:snapToGrid w:val="0"/>
          <w:spacing w:val="-2"/>
        </w:rPr>
        <w:t>4</w:t>
      </w:r>
      <w:r w:rsidRPr="00A5111E">
        <w:rPr>
          <w:snapToGrid w:val="0"/>
          <w:spacing w:val="-2"/>
        </w:rPr>
        <w:t xml:space="preserve">. </w:t>
      </w:r>
      <w:r>
        <w:rPr>
          <w:snapToGrid w:val="0"/>
          <w:spacing w:val="-2"/>
        </w:rPr>
        <w:t xml:space="preserve">Invullen indien je bij </w:t>
      </w:r>
      <w:r w:rsidR="003D00A7">
        <w:rPr>
          <w:snapToGrid w:val="0"/>
          <w:spacing w:val="-2"/>
        </w:rPr>
        <w:t>sub</w:t>
      </w:r>
      <w:bookmarkStart w:id="0" w:name="_GoBack"/>
      <w:bookmarkEnd w:id="0"/>
      <w:r>
        <w:rPr>
          <w:snapToGrid w:val="0"/>
          <w:spacing w:val="-2"/>
        </w:rPr>
        <w:t xml:space="preserve"> 1. ‘</w:t>
      </w:r>
      <w:r w:rsidRPr="008A7E49">
        <w:rPr>
          <w:snapToGrid w:val="0"/>
          <w:spacing w:val="-2"/>
          <w:u w:val="single"/>
        </w:rPr>
        <w:t>’ziekte’’ of ‘’handicap/chronische ziekte’’</w:t>
      </w:r>
      <w:r>
        <w:rPr>
          <w:snapToGrid w:val="0"/>
          <w:spacing w:val="-2"/>
        </w:rPr>
        <w:t xml:space="preserve"> hebt aangevinkt.</w:t>
      </w:r>
    </w:p>
    <w:p w:rsidR="008A7E49" w:rsidRDefault="008A7E4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>Ik ontving in studiejaar 2022-2023 Nederlandse studiefinanciering via DUO:</w:t>
      </w:r>
    </w:p>
    <w:p w:rsidR="008A7E49" w:rsidRDefault="003D00A7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5812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 xml:space="preserve">ja, voeg </w:t>
      </w:r>
      <w:r w:rsidR="008A7E49" w:rsidRPr="00CB773D">
        <w:rPr>
          <w:snapToGrid w:val="0"/>
          <w:spacing w:val="-2"/>
        </w:rPr>
        <w:t xml:space="preserve">het </w:t>
      </w:r>
      <w:r w:rsidR="008A7E49" w:rsidRPr="00553A27">
        <w:rPr>
          <w:snapToGrid w:val="0"/>
          <w:spacing w:val="-2"/>
        </w:rPr>
        <w:t>meest recente ‘DUO-bericht’ toe</w:t>
      </w:r>
      <w:r w:rsidR="008A7E49">
        <w:rPr>
          <w:snapToGrid w:val="0"/>
          <w:spacing w:val="-2"/>
        </w:rPr>
        <w:t xml:space="preserve"> </w:t>
      </w:r>
      <w:r w:rsidR="008D2BF6">
        <w:rPr>
          <w:snapToGrid w:val="0"/>
          <w:spacing w:val="-2"/>
        </w:rPr>
        <w:t>(zie voorbeeld DUO-bericht hierna)</w:t>
      </w:r>
      <w:r w:rsidR="008A7E49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:rsidR="008A7E49" w:rsidRPr="00A5111E" w:rsidRDefault="003D00A7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484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>nee</w:t>
      </w:r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  <w:t xml:space="preserve">         </w:t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:rsidR="008A7E49" w:rsidRDefault="008A7E49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DA3B5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8A7E4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5</w:t>
      </w:r>
      <w:r w:rsidR="00AB33E3">
        <w:rPr>
          <w:snapToGrid w:val="0"/>
          <w:spacing w:val="-2"/>
        </w:rPr>
        <w:t xml:space="preserve">. </w:t>
      </w:r>
      <w:r w:rsidR="001A2B26">
        <w:rPr>
          <w:snapToGrid w:val="0"/>
          <w:spacing w:val="-2"/>
        </w:rPr>
        <w:t xml:space="preserve">Ik heb </w:t>
      </w:r>
      <w:r w:rsidR="00AB33E3">
        <w:rPr>
          <w:snapToGrid w:val="0"/>
          <w:spacing w:val="-2"/>
        </w:rPr>
        <w:t>in het verleden een verzoek tot verlenging van de prestatiebeurs bij DUO ingediend</w:t>
      </w:r>
      <w:r w:rsidR="002C4BB6">
        <w:rPr>
          <w:snapToGrid w:val="0"/>
          <w:spacing w:val="-2"/>
        </w:rPr>
        <w:t>:</w:t>
      </w:r>
      <w:r w:rsidR="00AB33E3">
        <w:rPr>
          <w:snapToGrid w:val="0"/>
          <w:spacing w:val="-2"/>
        </w:rPr>
        <w:t xml:space="preserve"> </w:t>
      </w:r>
    </w:p>
    <w:p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neen</w:t>
      </w:r>
    </w:p>
    <w:p w:rsidR="00AB33E3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ja, op </w:t>
      </w:r>
      <w:r w:rsidR="00655BA8">
        <w:rPr>
          <w:snapToGrid w:val="0"/>
          <w:spacing w:val="-2"/>
        </w:rPr>
        <w:t>……………………………………………………………………………………………………………………………..</w:t>
      </w:r>
    </w:p>
    <w:p w:rsidR="00096EF5" w:rsidRDefault="00507EC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 xml:space="preserve">Is dit verzoek door DUO goedgekeurd? </w:t>
      </w:r>
    </w:p>
    <w:p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</w:t>
      </w:r>
      <w:r w:rsidR="00507ECC">
        <w:rPr>
          <w:snapToGrid w:val="0"/>
          <w:spacing w:val="-2"/>
        </w:rPr>
        <w:t>a</w:t>
      </w:r>
    </w:p>
    <w:p w:rsidR="00AB33E3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E1AB5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r w:rsidR="00507ECC">
        <w:rPr>
          <w:snapToGrid w:val="0"/>
          <w:spacing w:val="-2"/>
        </w:rPr>
        <w:t>nee</w:t>
      </w:r>
      <w:r w:rsidR="00AB33E3" w:rsidRPr="00A5111E">
        <w:rPr>
          <w:snapToGrid w:val="0"/>
          <w:spacing w:val="-2"/>
        </w:rPr>
        <w:tab/>
      </w:r>
      <w:r w:rsidR="00AB33E3" w:rsidRPr="00A5111E">
        <w:rPr>
          <w:snapToGrid w:val="0"/>
          <w:spacing w:val="-2"/>
        </w:rPr>
        <w:tab/>
      </w:r>
    </w:p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2072D">
        <w:rPr>
          <w:b/>
          <w:i/>
          <w:snapToGrid w:val="0"/>
          <w:spacing w:val="-2"/>
        </w:rPr>
        <w:t>TOEVOEGEN</w:t>
      </w:r>
    </w:p>
    <w:p w:rsidR="002A6E3C" w:rsidRPr="00A2072D" w:rsidRDefault="002A6E3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:rsidTr="00507ECC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:rsidR="00A2072D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</w:p>
          <w:p w:rsidR="008D2BF6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  <w:r w:rsidRPr="00A2072D">
              <w:rPr>
                <w:b/>
                <w:snapToGrid w:val="0"/>
              </w:rPr>
              <w:t>Stuur de volgende documenten</w:t>
            </w:r>
            <w:r w:rsidRPr="00A2072D">
              <w:rPr>
                <w:snapToGrid w:val="0"/>
              </w:rPr>
              <w:t xml:space="preserve"> </w:t>
            </w:r>
            <w:r w:rsidRPr="00A2072D">
              <w:rPr>
                <w:b/>
                <w:snapToGrid w:val="0"/>
              </w:rPr>
              <w:t>mee met je aanvraagformulier</w:t>
            </w:r>
            <w:r>
              <w:rPr>
                <w:b/>
                <w:snapToGrid w:val="0"/>
              </w:rPr>
              <w:t>:</w:t>
            </w:r>
          </w:p>
          <w:p w:rsidR="00AB33E3" w:rsidRDefault="00511118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ab/>
            </w:r>
          </w:p>
          <w:p w:rsidR="00CB773D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  <w:u w:val="single"/>
              </w:rPr>
              <w:t xml:space="preserve">(medische) </w:t>
            </w:r>
            <w:r w:rsidR="00DA40AA" w:rsidRPr="00B07729">
              <w:rPr>
                <w:snapToGrid w:val="0"/>
                <w:spacing w:val="-2"/>
                <w:u w:val="single"/>
              </w:rPr>
              <w:t xml:space="preserve">verklaring(en) en/of </w:t>
            </w:r>
            <w:r w:rsidR="00AB33E3" w:rsidRPr="00B07729">
              <w:rPr>
                <w:snapToGrid w:val="0"/>
                <w:spacing w:val="-2"/>
                <w:u w:val="single"/>
              </w:rPr>
              <w:t>bewijs</w:t>
            </w:r>
            <w:r w:rsidR="00AB33E3" w:rsidRPr="00B07729">
              <w:rPr>
                <w:snapToGrid w:val="0"/>
                <w:spacing w:val="-2"/>
              </w:rPr>
              <w:t xml:space="preserve"> met betrekking tot de aard</w:t>
            </w:r>
            <w:r w:rsidR="00013720" w:rsidRPr="00B07729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 xml:space="preserve">en duur van de </w:t>
            </w:r>
            <w:r w:rsidR="00AB33E3" w:rsidRPr="00B07729">
              <w:rPr>
                <w:snapToGrid w:val="0"/>
                <w:spacing w:val="-2"/>
              </w:rPr>
              <w:t>omstandigheid</w:t>
            </w:r>
            <w:r w:rsidR="00DC32F7" w:rsidRPr="00B07729">
              <w:rPr>
                <w:snapToGrid w:val="0"/>
                <w:spacing w:val="-2"/>
              </w:rPr>
              <w:t>.</w:t>
            </w:r>
          </w:p>
          <w:p w:rsidR="008D2BF6" w:rsidRDefault="008D2BF6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</w:p>
          <w:p w:rsidR="00885AEA" w:rsidRPr="00885AEA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b/>
                <w:snapToGrid w:val="0"/>
                <w:spacing w:val="-2"/>
              </w:rPr>
              <w:t>Bij ziekte of handicap/chronische ziekte</w:t>
            </w:r>
            <w:r w:rsidR="00553A27">
              <w:rPr>
                <w:snapToGrid w:val="0"/>
                <w:spacing w:val="-2"/>
              </w:rPr>
              <w:t xml:space="preserve">: </w:t>
            </w:r>
            <w:r w:rsidR="00CB773D" w:rsidRPr="00CB773D">
              <w:rPr>
                <w:snapToGrid w:val="0"/>
                <w:spacing w:val="-2"/>
              </w:rPr>
              <w:t xml:space="preserve">het </w:t>
            </w:r>
            <w:r w:rsidR="00CB773D" w:rsidRPr="00CB773D">
              <w:rPr>
                <w:snapToGrid w:val="0"/>
                <w:spacing w:val="-2"/>
                <w:u w:val="single"/>
              </w:rPr>
              <w:t>meest recente ‘DUO-bericht’</w:t>
            </w:r>
          </w:p>
          <w:p w:rsidR="00CB773D" w:rsidRPr="008D2BF6" w:rsidRDefault="00CB773D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D</w:t>
            </w:r>
            <w:r w:rsidR="00A2072D" w:rsidRPr="008D2BF6">
              <w:rPr>
                <w:i/>
                <w:snapToGrid w:val="0"/>
                <w:spacing w:val="-2"/>
                <w:sz w:val="16"/>
                <w:szCs w:val="16"/>
              </w:rPr>
              <w:t>it overzicht vind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in je eigen DUO-account. </w:t>
            </w:r>
            <w:r w:rsidRPr="008D2BF6">
              <w:rPr>
                <w:b/>
                <w:i/>
                <w:snapToGrid w:val="0"/>
                <w:spacing w:val="-2"/>
                <w:sz w:val="16"/>
                <w:szCs w:val="16"/>
              </w:rPr>
              <w:t>Inloggen bij ‘’Mijn DUO’’ &gt; tabblad mijn producten &gt; overzicht ‘resterende studiefinanciering’.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 xml:space="preserve"> 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Let op: m</w:t>
            </w:r>
            <w:r w:rsidR="00885AEA" w:rsidRPr="008D2BF6">
              <w:rPr>
                <w:i/>
                <w:snapToGrid w:val="0"/>
                <w:spacing w:val="-2"/>
                <w:sz w:val="16"/>
                <w:szCs w:val="16"/>
              </w:rPr>
              <w:t>aak een screenshot waarop ook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naam (rechtsboven) zichtbaar is. 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 xml:space="preserve">Zie voor het juiste DUO-bericht 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lastRenderedPageBreak/>
              <w:t>onderstaand</w:t>
            </w:r>
            <w:r w:rsidR="006C759B"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voorbeeld:</w:t>
            </w:r>
          </w:p>
          <w:p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84225" wp14:editId="00DE4895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</w:tbl>
    <w:p w:rsidR="00A2072D" w:rsidRDefault="00A2072D"/>
    <w:p w:rsidR="009E1AC2" w:rsidRDefault="009E1AC2">
      <w:r>
        <w:br w:type="page"/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:rsidTr="009E1AC2">
        <w:tc>
          <w:tcPr>
            <w:tcW w:w="8897" w:type="dxa"/>
            <w:shd w:val="clear" w:color="auto" w:fill="auto"/>
          </w:tcPr>
          <w:p w:rsidR="009E1AC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lastRenderedPageBreak/>
              <w:br w:type="page"/>
            </w: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:rsidTr="00E94E9C">
              <w:trPr>
                <w:trHeight w:val="917"/>
              </w:trPr>
              <w:tc>
                <w:tcPr>
                  <w:tcW w:w="8670" w:type="dxa"/>
                </w:tcPr>
                <w:p w:rsidR="00AB33E3" w:rsidRPr="00D83509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</w:rPr>
                  </w:pPr>
                  <w:r w:rsidRPr="00D83509">
                    <w:rPr>
                      <w:b/>
                      <w:snapToGrid w:val="0"/>
                      <w:spacing w:val="-2"/>
                    </w:rPr>
                    <w:t>Toelichting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 waarom de omstandigheden hebben geleid tot </w:t>
                  </w:r>
                  <w:r w:rsidR="00D83509" w:rsidRPr="00D83509">
                    <w:rPr>
                      <w:snapToGrid w:val="0"/>
                      <w:spacing w:val="-2"/>
                    </w:rPr>
                    <w:t xml:space="preserve">studievertraging </w:t>
                  </w:r>
                  <w:r w:rsidR="00B63FE7" w:rsidRPr="00D83509">
                    <w:rPr>
                      <w:snapToGrid w:val="0"/>
                      <w:spacing w:val="-2"/>
                    </w:rPr>
                    <w:t>in studiejaar 202</w:t>
                  </w:r>
                  <w:r w:rsidR="0060684F">
                    <w:rPr>
                      <w:snapToGrid w:val="0"/>
                      <w:spacing w:val="-2"/>
                    </w:rPr>
                    <w:t>3</w:t>
                  </w:r>
                  <w:r w:rsidR="00B63FE7" w:rsidRPr="00D83509">
                    <w:rPr>
                      <w:snapToGrid w:val="0"/>
                      <w:spacing w:val="-2"/>
                    </w:rPr>
                    <w:t>-202</w:t>
                  </w:r>
                  <w:r w:rsidR="0060684F">
                    <w:rPr>
                      <w:snapToGrid w:val="0"/>
                      <w:spacing w:val="-2"/>
                    </w:rPr>
                    <w:t>4</w:t>
                  </w:r>
                  <w:r w:rsidR="00B63FE7" w:rsidRPr="00D83509">
                    <w:rPr>
                      <w:snapToGrid w:val="0"/>
                      <w:spacing w:val="-2"/>
                    </w:rPr>
                    <w:t>:</w:t>
                  </w:r>
                </w:p>
                <w:p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</w:tr>
          </w:tbl>
          <w:p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5445D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5445D7">
              <w:rPr>
                <w:snapToGrid w:val="0"/>
                <w:spacing w:val="-2"/>
              </w:rPr>
              <w:t>: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:rsidTr="00F776D4">
              <w:trPr>
                <w:trHeight w:val="771"/>
              </w:trPr>
              <w:tc>
                <w:tcPr>
                  <w:tcW w:w="4166" w:type="dxa"/>
                </w:tcPr>
                <w:p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:rsidTr="009E1AC2">
        <w:trPr>
          <w:trHeight w:val="80"/>
        </w:trPr>
        <w:tc>
          <w:tcPr>
            <w:tcW w:w="8897" w:type="dxa"/>
            <w:shd w:val="clear" w:color="auto" w:fill="auto"/>
          </w:tcPr>
          <w:p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p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</w:rPr>
      </w:pPr>
      <w:r w:rsidRPr="009A65CF">
        <w:rPr>
          <w:b/>
          <w:i/>
          <w:snapToGrid w:val="0"/>
        </w:rPr>
        <w:t>Informatie uitwisselen</w:t>
      </w:r>
    </w:p>
    <w:p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9A65CF">
        <w:rPr>
          <w:i/>
          <w:snapToGrid w:val="0"/>
        </w:rPr>
        <w:t xml:space="preserve">De studentendecaan adviseert de directeur van het SSC over deze aanvraag. Daarom is het van belang dat deze over alle benodigde informatie beschikt. De studentendecaan kan hiertoe </w:t>
      </w:r>
      <w:r w:rsidRPr="008D2BF6">
        <w:rPr>
          <w:i/>
          <w:snapToGrid w:val="0"/>
          <w:u w:val="single"/>
        </w:rPr>
        <w:t>aanvullende</w:t>
      </w:r>
      <w:r w:rsidRPr="009A65CF">
        <w:rPr>
          <w:i/>
          <w:snapToGrid w:val="0"/>
        </w:rPr>
        <w:t xml:space="preserve"> informatie opvragen bij de studieadviseur en/of Disability Support. Met het indienen van deze aanvraag geef je toestemming dat er m.b.t. jouw aanvraag overleg plaatsvindt tussen de studentendecaan en de studieadviseur en/of Disability Support. </w:t>
      </w:r>
    </w:p>
    <w:p w:rsidR="00E94E9C" w:rsidRPr="009A65CF" w:rsidRDefault="00E94E9C">
      <w:pPr>
        <w:spacing w:line="240" w:lineRule="auto"/>
        <w:rPr>
          <w:b/>
          <w:i/>
          <w:snapToGrid w:val="0"/>
          <w:spacing w:val="-2"/>
        </w:rPr>
      </w:pPr>
      <w:r w:rsidRPr="009A65CF">
        <w:rPr>
          <w:b/>
          <w:i/>
          <w:snapToGrid w:val="0"/>
          <w:spacing w:val="-2"/>
        </w:rPr>
        <w:br w:type="page"/>
      </w:r>
    </w:p>
    <w:p w:rsidR="00A92781" w:rsidRDefault="00AB33E3" w:rsidP="005445D7">
      <w:pPr>
        <w:spacing w:line="240" w:lineRule="auto"/>
        <w:ind w:left="1416" w:right="-143" w:hanging="1416"/>
        <w:rPr>
          <w:b/>
          <w:i/>
          <w:snapToGrid w:val="0"/>
          <w:spacing w:val="-2"/>
          <w:sz w:val="20"/>
          <w:szCs w:val="20"/>
        </w:rPr>
      </w:pPr>
      <w:r w:rsidRPr="00A5111E">
        <w:rPr>
          <w:b/>
          <w:snapToGrid w:val="0"/>
          <w:spacing w:val="-2"/>
        </w:rPr>
        <w:lastRenderedPageBreak/>
        <w:t>DEEL II</w:t>
      </w:r>
      <w:r w:rsidRPr="00A5111E"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ab/>
      </w:r>
      <w:r w:rsidR="005445D7">
        <w:rPr>
          <w:b/>
          <w:i/>
          <w:snapToGrid w:val="0"/>
          <w:spacing w:val="-2"/>
          <w:sz w:val="20"/>
          <w:szCs w:val="20"/>
        </w:rPr>
        <w:t>Toelichting van de studieadviseur op melding en gemaakte afspraken</w:t>
      </w:r>
    </w:p>
    <w:p w:rsidR="005445D7" w:rsidRDefault="005445D7" w:rsidP="005445D7">
      <w:pPr>
        <w:spacing w:line="240" w:lineRule="auto"/>
        <w:ind w:left="1416" w:right="-143" w:hanging="1416"/>
        <w:rPr>
          <w:snapToGrid w:val="0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28352A" w:rsidRDefault="0028352A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:rsidR="00D65A65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S</w:t>
      </w:r>
      <w:r w:rsidR="008D2BF6">
        <w:rPr>
          <w:snapToGrid w:val="0"/>
          <w:spacing w:val="-2"/>
        </w:rPr>
        <w:t>tudent (naam) …………………………</w:t>
      </w:r>
      <w:r w:rsidR="00D65A65">
        <w:rPr>
          <w:snapToGrid w:val="0"/>
          <w:spacing w:val="-2"/>
        </w:rPr>
        <w:t>……………………………………………………………………….</w:t>
      </w:r>
    </w:p>
    <w:p w:rsidR="00AB33E3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heeft de </w:t>
      </w:r>
      <w:r w:rsidRPr="00A5111E">
        <w:rPr>
          <w:snapToGrid w:val="0"/>
          <w:spacing w:val="-2"/>
        </w:rPr>
        <w:t>in DEEL I vermelde omstandig</w:t>
      </w:r>
      <w:r>
        <w:rPr>
          <w:snapToGrid w:val="0"/>
          <w:spacing w:val="-2"/>
        </w:rPr>
        <w:t>heid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gemeld op: …</w:t>
      </w:r>
      <w:r w:rsidR="0028352A">
        <w:rPr>
          <w:snapToGrid w:val="0"/>
          <w:spacing w:val="-2"/>
        </w:rPr>
        <w:t>…………</w:t>
      </w:r>
      <w:r w:rsidR="008D2BF6">
        <w:rPr>
          <w:snapToGrid w:val="0"/>
          <w:spacing w:val="-2"/>
        </w:rPr>
        <w:t>……………………</w:t>
      </w:r>
      <w:r>
        <w:rPr>
          <w:snapToGrid w:val="0"/>
          <w:spacing w:val="-2"/>
        </w:rPr>
        <w:t>.</w:t>
      </w:r>
    </w:p>
    <w:p w:rsidR="0028352A" w:rsidRDefault="0028352A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</w:p>
    <w:p w:rsidR="0028352A" w:rsidRDefault="0060684F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D</w:t>
      </w:r>
      <w:r w:rsidR="00A92781">
        <w:rPr>
          <w:snapToGrid w:val="0"/>
          <w:spacing w:val="-2"/>
        </w:rPr>
        <w:t xml:space="preserve">eze omstandigheid speelde/speelt gedurende de in </w:t>
      </w:r>
      <w:r w:rsidR="00A92781" w:rsidRPr="00A5111E">
        <w:rPr>
          <w:snapToGrid w:val="0"/>
          <w:spacing w:val="-2"/>
        </w:rPr>
        <w:t>DEEL I</w:t>
      </w:r>
      <w:r w:rsidR="003D00A7">
        <w:rPr>
          <w:snapToGrid w:val="0"/>
          <w:spacing w:val="-2"/>
        </w:rPr>
        <w:t xml:space="preserve"> onder sub 1</w:t>
      </w:r>
      <w:r w:rsidR="00A92781">
        <w:rPr>
          <w:snapToGrid w:val="0"/>
          <w:spacing w:val="-2"/>
        </w:rPr>
        <w:t>. genoemde periode</w:t>
      </w:r>
      <w:r w:rsidR="0028352A">
        <w:rPr>
          <w:snapToGrid w:val="0"/>
          <w:spacing w:val="-2"/>
        </w:rPr>
        <w:t>:</w:t>
      </w:r>
    </w:p>
    <w:p w:rsidR="0028352A" w:rsidRDefault="003D00A7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-1461337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ja</w:t>
      </w:r>
    </w:p>
    <w:p w:rsidR="0028352A" w:rsidRDefault="003D00A7" w:rsidP="002835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94756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neen; toelichting indien anders: …………………………………………………………………………………………………….</w:t>
      </w:r>
    </w:p>
    <w:p w:rsidR="00B331E3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:rsidR="00AB33E3" w:rsidRPr="00A5111E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:rsidR="00B331E3" w:rsidRPr="00A5111E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Zijn er </w:t>
      </w:r>
      <w:r>
        <w:rPr>
          <w:snapToGrid w:val="0"/>
          <w:spacing w:val="-2"/>
        </w:rPr>
        <w:t xml:space="preserve">in </w:t>
      </w:r>
      <w:r w:rsidR="00427D4A">
        <w:rPr>
          <w:snapToGrid w:val="0"/>
          <w:spacing w:val="-2"/>
        </w:rPr>
        <w:t xml:space="preserve">het </w:t>
      </w:r>
      <w:r>
        <w:rPr>
          <w:snapToGrid w:val="0"/>
          <w:spacing w:val="-2"/>
        </w:rPr>
        <w:t xml:space="preserve">studiejaar </w:t>
      </w:r>
      <w:r w:rsidR="00CB773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CB773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CB773D">
        <w:rPr>
          <w:snapToGrid w:val="0"/>
          <w:spacing w:val="-2"/>
        </w:rPr>
        <w:t xml:space="preserve"> </w:t>
      </w:r>
      <w:r w:rsidRPr="00C75D83">
        <w:rPr>
          <w:snapToGrid w:val="0"/>
          <w:spacing w:val="-2"/>
        </w:rPr>
        <w:t>afspraken</w:t>
      </w:r>
      <w:r>
        <w:rPr>
          <w:snapToGrid w:val="0"/>
          <w:spacing w:val="-2"/>
        </w:rPr>
        <w:t xml:space="preserve"> gemaakt in verband met de omstandigheid</w:t>
      </w:r>
      <w:r w:rsidRPr="00A5111E">
        <w:rPr>
          <w:snapToGrid w:val="0"/>
          <w:spacing w:val="-2"/>
        </w:rPr>
        <w:t>?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sdt>
        <w:sdtPr>
          <w:rPr>
            <w:snapToGrid w:val="0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neen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ja, betreffende: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studieplanning 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beëindigen/onderbreken van de inschrijving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overige, nl.: </w:t>
      </w:r>
      <w:r w:rsidR="00A07A61">
        <w:rPr>
          <w:snapToGrid w:val="0"/>
          <w:spacing w:val="-2"/>
        </w:rPr>
        <w:t>………………………………………………………</w:t>
      </w: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</w:p>
    <w:p w:rsidR="00C75D8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C75D83">
        <w:rPr>
          <w:b/>
          <w:snapToGrid w:val="0"/>
          <w:spacing w:val="-2"/>
        </w:rPr>
        <w:t>Toelichting gemaakte afspraken</w:t>
      </w:r>
      <w:r w:rsidR="00D14EF4" w:rsidRPr="00C75D83">
        <w:rPr>
          <w:b/>
          <w:snapToGrid w:val="0"/>
          <w:spacing w:val="-2"/>
        </w:rPr>
        <w:t xml:space="preserve"> of besproken onderwerpen</w:t>
      </w:r>
      <w:r w:rsidR="00C75D83">
        <w:rPr>
          <w:b/>
          <w:snapToGrid w:val="0"/>
          <w:spacing w:val="-2"/>
        </w:rPr>
        <w:t>:</w:t>
      </w:r>
      <w:r w:rsidR="008A26B4">
        <w:rPr>
          <w:snapToGrid w:val="0"/>
          <w:spacing w:val="-2"/>
        </w:rPr>
        <w:t xml:space="preserve"> </w:t>
      </w:r>
    </w:p>
    <w:p w:rsidR="00AB33E3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8A26B4">
        <w:rPr>
          <w:i/>
        </w:rPr>
        <w:t>(zoals bijv. tijdelijke onderbreking studie)</w:t>
      </w:r>
    </w:p>
    <w:p w:rsidR="00F940D6" w:rsidRDefault="00F940D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:rsidR="00C83CD9" w:rsidRDefault="00C83CD9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7753D8" w:rsidRDefault="007753D8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C114B6" w:rsidRDefault="00C114B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:rsidR="005445D7" w:rsidRDefault="005445D7" w:rsidP="00AB33E3">
      <w:pPr>
        <w:spacing w:line="240" w:lineRule="auto"/>
        <w:rPr>
          <w:i/>
          <w:snapToGrid w:val="0"/>
          <w:spacing w:val="-2"/>
        </w:rPr>
      </w:pPr>
    </w:p>
    <w:p w:rsidR="005445D7" w:rsidRDefault="005445D7" w:rsidP="005445D7">
      <w:pPr>
        <w:spacing w:line="240" w:lineRule="auto"/>
        <w:jc w:val="right"/>
        <w:rPr>
          <w:b/>
          <w:snapToGrid w:val="0"/>
          <w:spacing w:val="-2"/>
        </w:rPr>
      </w:pPr>
      <w:r w:rsidRPr="005445D7">
        <w:rPr>
          <w:i/>
          <w:snapToGrid w:val="0"/>
          <w:spacing w:val="-2"/>
        </w:rPr>
        <w:t>Paraaf studieadviseur:</w:t>
      </w:r>
    </w:p>
    <w:p w:rsidR="00872685" w:rsidRPr="00CB4582" w:rsidRDefault="008A26B4" w:rsidP="00AB33E3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  <w:r w:rsidR="00AB33E3" w:rsidRPr="00A5111E">
        <w:rPr>
          <w:b/>
          <w:snapToGrid w:val="0"/>
          <w:spacing w:val="-2"/>
        </w:rPr>
        <w:lastRenderedPageBreak/>
        <w:t>DEEL II</w:t>
      </w:r>
      <w:r w:rsidR="00AB33E3">
        <w:rPr>
          <w:b/>
          <w:snapToGrid w:val="0"/>
          <w:spacing w:val="-2"/>
        </w:rPr>
        <w:t>I</w:t>
      </w:r>
      <w:r w:rsidR="00AB33E3" w:rsidRPr="00A5111E">
        <w:rPr>
          <w:snapToGrid w:val="0"/>
          <w:spacing w:val="-2"/>
        </w:rPr>
        <w:t xml:space="preserve">  </w:t>
      </w:r>
      <w:r w:rsidR="00AB33E3" w:rsidRPr="00A5111E">
        <w:rPr>
          <w:snapToGrid w:val="0"/>
          <w:spacing w:val="-2"/>
        </w:rPr>
        <w:tab/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Toelichting </w:t>
      </w:r>
      <w:r w:rsidR="005445D7">
        <w:rPr>
          <w:b/>
          <w:i/>
          <w:snapToGrid w:val="0"/>
          <w:spacing w:val="-2"/>
          <w:sz w:val="20"/>
          <w:szCs w:val="20"/>
        </w:rPr>
        <w:t xml:space="preserve">van de studieadviseur </w:t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op de </w:t>
      </w:r>
      <w:r w:rsidR="00AB33E3" w:rsidRPr="005445D7">
        <w:rPr>
          <w:b/>
          <w:i/>
          <w:snapToGrid w:val="0"/>
          <w:spacing w:val="-2"/>
          <w:sz w:val="20"/>
          <w:szCs w:val="20"/>
        </w:rPr>
        <w:t>studievertraging</w:t>
      </w:r>
      <w:r w:rsidR="00AB33E3" w:rsidRPr="005445D7">
        <w:rPr>
          <w:b/>
          <w:snapToGrid w:val="0"/>
          <w:spacing w:val="-2"/>
        </w:rPr>
        <w:t xml:space="preserve"> </w:t>
      </w:r>
      <w:r w:rsidR="00682287">
        <w:rPr>
          <w:b/>
          <w:snapToGrid w:val="0"/>
          <w:spacing w:val="-2"/>
        </w:rPr>
        <w:br/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</w:rPr>
      </w:pPr>
    </w:p>
    <w:p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>Optie ECTS</w:t>
      </w:r>
      <w:r>
        <w:rPr>
          <w:b/>
          <w:snapToGrid w:val="0"/>
          <w:spacing w:val="-2"/>
        </w:rPr>
        <w:t xml:space="preserve"> toegekend</w:t>
      </w:r>
    </w:p>
    <w:p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1. Door </w:t>
      </w:r>
      <w:r w:rsidRPr="002522EF">
        <w:rPr>
          <w:snapToGrid w:val="0"/>
          <w:spacing w:val="-2"/>
        </w:rPr>
        <w:t xml:space="preserve">student in Deel II genoemd </w:t>
      </w:r>
      <w:r w:rsidRPr="002522EF">
        <w:rPr>
          <w:b/>
          <w:snapToGrid w:val="0"/>
          <w:spacing w:val="-2"/>
        </w:rPr>
        <w:t>te behalen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Pr="002522EF">
        <w:rPr>
          <w:b/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uitgaande</w:t>
      </w:r>
      <w:r>
        <w:rPr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van het studieprogramma volgens de OER</w:t>
      </w:r>
      <w:r>
        <w:rPr>
          <w:snapToGrid w:val="0"/>
          <w:spacing w:val="-2"/>
        </w:rPr>
        <w:t>: ……………………</w:t>
      </w:r>
      <w:r w:rsidR="00F13EAB">
        <w:rPr>
          <w:snapToGrid w:val="0"/>
          <w:spacing w:val="-2"/>
        </w:rPr>
        <w:t>………………………………………</w:t>
      </w:r>
      <w:r w:rsidR="008F7A5C">
        <w:rPr>
          <w:snapToGrid w:val="0"/>
          <w:spacing w:val="-2"/>
        </w:rPr>
        <w:t>…</w:t>
      </w:r>
      <w:r>
        <w:rPr>
          <w:snapToGrid w:val="0"/>
          <w:spacing w:val="-2"/>
        </w:rPr>
        <w:t>…………………</w:t>
      </w:r>
    </w:p>
    <w:p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2. Door </w:t>
      </w:r>
      <w:r w:rsidRPr="002522EF">
        <w:rPr>
          <w:snapToGrid w:val="0"/>
          <w:spacing w:val="-2"/>
        </w:rPr>
        <w:t xml:space="preserve">deze student </w:t>
      </w:r>
      <w:r w:rsidRPr="002522EF">
        <w:rPr>
          <w:b/>
          <w:snapToGrid w:val="0"/>
          <w:spacing w:val="-2"/>
        </w:rPr>
        <w:t>behaalde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>: ……………………………</w:t>
      </w:r>
      <w:r w:rsidR="008F7A5C">
        <w:rPr>
          <w:snapToGrid w:val="0"/>
          <w:spacing w:val="-2"/>
        </w:rPr>
        <w:t>…</w:t>
      </w: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 xml:space="preserve">Optie </w:t>
      </w:r>
      <w:r>
        <w:rPr>
          <w:b/>
          <w:snapToGrid w:val="0"/>
          <w:spacing w:val="-2"/>
        </w:rPr>
        <w:t xml:space="preserve">geen </w:t>
      </w:r>
      <w:r w:rsidRPr="00034ABC">
        <w:rPr>
          <w:b/>
          <w:snapToGrid w:val="0"/>
          <w:spacing w:val="-2"/>
        </w:rPr>
        <w:t>ECTS</w:t>
      </w:r>
      <w:r>
        <w:rPr>
          <w:b/>
          <w:snapToGrid w:val="0"/>
          <w:spacing w:val="-2"/>
        </w:rPr>
        <w:t xml:space="preserve"> toegekend</w:t>
      </w:r>
    </w:p>
    <w:p w:rsidR="003D1DC9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I</w:t>
      </w:r>
      <w:r w:rsidR="003D1DC9" w:rsidRPr="00034ABC">
        <w:rPr>
          <w:snapToGrid w:val="0"/>
          <w:spacing w:val="-2"/>
        </w:rPr>
        <w:t>ndien de studievertraging niet in ECTS kan worden weergegeven, a</w:t>
      </w:r>
      <w:r w:rsidR="003A109A" w:rsidRPr="00034ABC">
        <w:rPr>
          <w:snapToGrid w:val="0"/>
          <w:spacing w:val="-2"/>
        </w:rPr>
        <w:t xml:space="preserve">antal maanden studievertraging: </w:t>
      </w:r>
      <w:r w:rsidR="003D1DC9" w:rsidRPr="00034ABC">
        <w:rPr>
          <w:snapToGrid w:val="0"/>
          <w:spacing w:val="-2"/>
        </w:rPr>
        <w:t>…………………………………</w:t>
      </w:r>
      <w:r w:rsidR="003A109A" w:rsidRPr="00034ABC">
        <w:rPr>
          <w:snapToGrid w:val="0"/>
          <w:spacing w:val="-2"/>
        </w:rPr>
        <w:t xml:space="preserve"> </w:t>
      </w:r>
      <w:r w:rsidR="003D1DC9" w:rsidRPr="00034ABC">
        <w:rPr>
          <w:snapToGrid w:val="0"/>
          <w:spacing w:val="-2"/>
        </w:rPr>
        <w:t>maanden</w:t>
      </w:r>
      <w:r w:rsidR="004C34BA">
        <w:rPr>
          <w:snapToGrid w:val="0"/>
          <w:spacing w:val="-2"/>
        </w:rPr>
        <w:t>.</w:t>
      </w:r>
    </w:p>
    <w:p w:rsidR="004C34BA" w:rsidRDefault="004C34BA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4C34BA">
        <w:rPr>
          <w:snapToGrid w:val="0"/>
          <w:spacing w:val="-2"/>
          <w:u w:val="single"/>
        </w:rPr>
        <w:t>Toevoegen</w:t>
      </w:r>
      <w:r>
        <w:rPr>
          <w:snapToGrid w:val="0"/>
          <w:spacing w:val="-2"/>
        </w:rPr>
        <w:t>: overzicht studieplanning studiejaar 202</w:t>
      </w:r>
      <w:r w:rsidR="0060684F">
        <w:rPr>
          <w:snapToGrid w:val="0"/>
          <w:spacing w:val="-2"/>
        </w:rPr>
        <w:t>3</w:t>
      </w:r>
      <w:r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 xml:space="preserve"> en 202</w:t>
      </w:r>
      <w:r w:rsidR="0060684F">
        <w:rPr>
          <w:snapToGrid w:val="0"/>
          <w:spacing w:val="-2"/>
        </w:rPr>
        <w:t>4-2025</w:t>
      </w:r>
      <w:r>
        <w:rPr>
          <w:snapToGrid w:val="0"/>
          <w:spacing w:val="-2"/>
        </w:rPr>
        <w:t xml:space="preserve"> ter onderbouwing van de omvang studievertraging, bijv. origineel en gewijzigd masterspoor.</w:t>
      </w: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A604C2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994C4D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994C4D">
        <w:rPr>
          <w:b/>
          <w:snapToGrid w:val="0"/>
          <w:spacing w:val="-2"/>
        </w:rPr>
        <w:t>Causaal verband</w:t>
      </w:r>
      <w:r w:rsidRPr="00994C4D">
        <w:rPr>
          <w:snapToGrid w:val="0"/>
          <w:spacing w:val="-2"/>
        </w:rPr>
        <w:t xml:space="preserve"> studievertraging en </w:t>
      </w:r>
      <w:r w:rsidR="00EB161C" w:rsidRPr="00994C4D">
        <w:rPr>
          <w:snapToGrid w:val="0"/>
          <w:spacing w:val="-2"/>
        </w:rPr>
        <w:t xml:space="preserve">de </w:t>
      </w:r>
      <w:r w:rsidRPr="00994C4D">
        <w:rPr>
          <w:snapToGrid w:val="0"/>
          <w:spacing w:val="-2"/>
        </w:rPr>
        <w:t>bijzondere omstandigheid: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994C4D" w:rsidRDefault="003D00A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2522EF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2522EF">
        <w:rPr>
          <w:rFonts w:ascii="MS Gothic" w:eastAsia="MS Gothic" w:hAnsi="MS Gothic" w:cs="MS Gothic" w:hint="eastAsia"/>
          <w:snapToGrid w:val="0"/>
        </w:rPr>
        <w:t xml:space="preserve"> </w:t>
      </w:r>
      <w:r w:rsidR="002C4B2E" w:rsidRPr="002522EF">
        <w:rPr>
          <w:rFonts w:eastAsia="MS Gothic" w:cs="MS Gothic"/>
          <w:snapToGrid w:val="0"/>
        </w:rPr>
        <w:t xml:space="preserve">van de totale in </w:t>
      </w:r>
      <w:r w:rsidR="00EB161C" w:rsidRPr="002522EF">
        <w:rPr>
          <w:rFonts w:eastAsia="MS Gothic" w:cs="MS Gothic"/>
          <w:snapToGrid w:val="0"/>
        </w:rPr>
        <w:t xml:space="preserve">het </w:t>
      </w:r>
      <w:r w:rsidR="002C4B2E" w:rsidRPr="002522EF">
        <w:rPr>
          <w:rFonts w:eastAsia="MS Gothic" w:cs="MS Gothic"/>
          <w:snapToGrid w:val="0"/>
        </w:rPr>
        <w:t xml:space="preserve">studiejaar </w:t>
      </w:r>
      <w:r w:rsidR="002C4B2E" w:rsidRPr="002522EF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 w:rsidRPr="002522EF">
        <w:rPr>
          <w:snapToGrid w:val="0"/>
          <w:spacing w:val="-2"/>
        </w:rPr>
        <w:t xml:space="preserve"> </w:t>
      </w:r>
      <w:r w:rsidR="002C4B2E" w:rsidRPr="002522EF">
        <w:rPr>
          <w:rFonts w:eastAsia="MS Gothic" w:cs="MS Gothic"/>
          <w:snapToGrid w:val="0"/>
        </w:rPr>
        <w:t>opgelopen studievertraging is</w:t>
      </w:r>
      <w:r w:rsidR="0092288A">
        <w:rPr>
          <w:rFonts w:eastAsia="MS Gothic" w:cs="MS Gothic"/>
          <w:snapToGrid w:val="0"/>
        </w:rPr>
        <w:t>: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2C4B2E" w:rsidRPr="002522EF">
        <w:rPr>
          <w:rFonts w:eastAsia="MS Gothic" w:cs="MS Gothic"/>
          <w:snapToGrid w:val="0"/>
        </w:rPr>
        <w:t>………………………</w:t>
      </w:r>
      <w:r w:rsidR="0060684F">
        <w:rPr>
          <w:rFonts w:eastAsia="MS Gothic" w:cs="MS Gothic"/>
          <w:snapToGrid w:val="0"/>
        </w:rPr>
        <w:t>……………………</w:t>
      </w:r>
      <w:r w:rsidR="002C4B2E" w:rsidRPr="002522EF">
        <w:rPr>
          <w:rFonts w:eastAsia="MS Gothic" w:cs="MS Gothic"/>
          <w:snapToGrid w:val="0"/>
        </w:rPr>
        <w:t xml:space="preserve">… ECTS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92288A">
        <w:rPr>
          <w:rFonts w:eastAsia="MS Gothic" w:cs="MS Gothic"/>
          <w:snapToGrid w:val="0"/>
        </w:rPr>
        <w:t>…………</w:t>
      </w:r>
      <w:r w:rsidR="0060684F">
        <w:rPr>
          <w:rFonts w:eastAsia="MS Gothic" w:cs="MS Gothic"/>
          <w:snapToGrid w:val="0"/>
        </w:rPr>
        <w:t>……………………</w:t>
      </w:r>
      <w:r w:rsidR="0092288A">
        <w:rPr>
          <w:rFonts w:eastAsia="MS Gothic" w:cs="MS Gothic"/>
          <w:snapToGrid w:val="0"/>
        </w:rPr>
        <w:t>……………</w:t>
      </w:r>
      <w:r w:rsidR="008F7A5C">
        <w:rPr>
          <w:rFonts w:eastAsia="MS Gothic" w:cs="MS Gothic"/>
          <w:snapToGrid w:val="0"/>
        </w:rPr>
        <w:t>…</w:t>
      </w:r>
      <w:r w:rsidR="0092288A">
        <w:rPr>
          <w:rFonts w:eastAsia="MS Gothic" w:cs="MS Gothic"/>
          <w:snapToGrid w:val="0"/>
        </w:rPr>
        <w:t xml:space="preserve"> maanden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2C4B2E" w:rsidRPr="002522EF">
        <w:rPr>
          <w:rFonts w:eastAsia="MS Gothic" w:cs="MS Gothic"/>
          <w:i/>
          <w:snapToGrid w:val="0"/>
          <w:u w:val="single"/>
        </w:rPr>
        <w:t>toe te schrijven</w:t>
      </w:r>
      <w:r w:rsidR="002C4B2E" w:rsidRPr="002522EF">
        <w:rPr>
          <w:rFonts w:eastAsia="MS Gothic" w:cs="MS Gothic"/>
          <w:snapToGrid w:val="0"/>
        </w:rPr>
        <w:t xml:space="preserve"> aan de in deel II genoemde omstandigheid. 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:rsidR="00994C4D" w:rsidRDefault="003D00A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511118">
        <w:rPr>
          <w:rFonts w:eastAsia="MS Gothic" w:cs="MS Gothic"/>
          <w:snapToGrid w:val="0"/>
        </w:rPr>
        <w:t xml:space="preserve">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A604C2" w:rsidRPr="00511118">
        <w:rPr>
          <w:rFonts w:eastAsia="MS Gothic" w:cs="MS Gothic"/>
          <w:snapToGrid w:val="0"/>
        </w:rPr>
        <w:t xml:space="preserve">studiejaar </w:t>
      </w:r>
      <w:r w:rsidR="00A604C2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604C2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604C2">
        <w:rPr>
          <w:snapToGrid w:val="0"/>
          <w:spacing w:val="-2"/>
        </w:rPr>
        <w:t xml:space="preserve"> </w:t>
      </w:r>
      <w:r w:rsidR="00A604C2" w:rsidRPr="00511118">
        <w:rPr>
          <w:rFonts w:eastAsia="MS Gothic" w:cs="MS Gothic"/>
          <w:snapToGrid w:val="0"/>
        </w:rPr>
        <w:t xml:space="preserve">is naar mijn mening </w:t>
      </w:r>
      <w:r w:rsidR="00A604C2" w:rsidRPr="009854E1">
        <w:rPr>
          <w:rFonts w:eastAsia="MS Gothic" w:cs="MS Gothic"/>
          <w:i/>
          <w:snapToGrid w:val="0"/>
          <w:u w:val="single"/>
        </w:rPr>
        <w:t>niet toe te schrijven</w:t>
      </w:r>
      <w:r w:rsidR="00A604C2" w:rsidRPr="00511118">
        <w:rPr>
          <w:rFonts w:eastAsia="MS Gothic" w:cs="MS Gothic"/>
          <w:snapToGrid w:val="0"/>
        </w:rPr>
        <w:t xml:space="preserve"> aan de in</w:t>
      </w:r>
      <w:r w:rsidR="00A604C2">
        <w:rPr>
          <w:rFonts w:eastAsia="MS Gothic" w:cs="MS Gothic"/>
          <w:snapToGrid w:val="0"/>
        </w:rPr>
        <w:t xml:space="preserve"> deel II genoemde omstandigheid.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:rsidR="00994C4D" w:rsidRDefault="003D00A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C4B2E" w:rsidRPr="00511118">
        <w:rPr>
          <w:rFonts w:eastAsia="MS Gothic" w:cs="MS Gothic"/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 xml:space="preserve">ik kan </w:t>
      </w:r>
      <w:r w:rsidR="002C4B2E" w:rsidRPr="009854E1">
        <w:rPr>
          <w:i/>
          <w:snapToGrid w:val="0"/>
          <w:spacing w:val="-2"/>
          <w:u w:val="single"/>
        </w:rPr>
        <w:t>niet beoordelen</w:t>
      </w:r>
      <w:r w:rsidR="002C4B2E" w:rsidRPr="00511118">
        <w:rPr>
          <w:snapToGrid w:val="0"/>
          <w:spacing w:val="-2"/>
        </w:rPr>
        <w:t xml:space="preserve"> of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EB161C" w:rsidRPr="00511118">
        <w:rPr>
          <w:rFonts w:eastAsia="MS Gothic" w:cs="MS Gothic"/>
          <w:snapToGrid w:val="0"/>
        </w:rPr>
        <w:t xml:space="preserve">studiejaar </w:t>
      </w:r>
      <w:r w:rsidR="002C4B2E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>
        <w:rPr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>is toe te schrijven aan de in deel II genoemde omstandigheid.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C4B2E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B331E3">
        <w:rPr>
          <w:b/>
          <w:snapToGrid w:val="0"/>
          <w:spacing w:val="-2"/>
        </w:rPr>
        <w:t xml:space="preserve">Toelichting </w:t>
      </w:r>
      <w:r w:rsidRPr="00EB161C">
        <w:rPr>
          <w:snapToGrid w:val="0"/>
          <w:spacing w:val="-2"/>
        </w:rPr>
        <w:t>causaal verband tussen studievertraging en de bijzondere omstandigheid:</w:t>
      </w: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522EF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522EF" w:rsidRPr="00EB161C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:rsidTr="00BA30C7">
        <w:trPr>
          <w:trHeight w:val="397"/>
        </w:trPr>
        <w:tc>
          <w:tcPr>
            <w:tcW w:w="4636" w:type="dxa"/>
          </w:tcPr>
          <w:p w:rsidR="00AB33E3" w:rsidRDefault="00AB33E3" w:rsidP="00B0592B">
            <w:pPr>
              <w:spacing w:line="276" w:lineRule="auto"/>
            </w:pPr>
            <w:r>
              <w:t>Naam:</w:t>
            </w:r>
          </w:p>
          <w:p w:rsidR="00D236CD" w:rsidRDefault="00D236CD" w:rsidP="00B0592B">
            <w:pPr>
              <w:spacing w:line="276" w:lineRule="auto"/>
            </w:pPr>
          </w:p>
          <w:p w:rsidR="00AB33E3" w:rsidRDefault="00AB33E3" w:rsidP="00B0592B">
            <w:pPr>
              <w:spacing w:line="276" w:lineRule="auto"/>
            </w:pPr>
            <w:r>
              <w:t>Datum:</w:t>
            </w:r>
          </w:p>
          <w:p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:rsidR="00AB33E3" w:rsidRDefault="00AB33E3" w:rsidP="00B0592B">
            <w:pPr>
              <w:spacing w:line="276" w:lineRule="auto"/>
            </w:pPr>
            <w:r>
              <w:t>Handtekening studieadviseur</w:t>
            </w:r>
            <w:r w:rsidR="00F65270">
              <w:t>:</w:t>
            </w:r>
          </w:p>
          <w:p w:rsidR="00AB33E3" w:rsidRDefault="00AB33E3" w:rsidP="00B0592B"/>
          <w:p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:rsidR="00015DBD" w:rsidRPr="00015DBD" w:rsidRDefault="00015DBD" w:rsidP="006A6169"/>
    <w:sectPr w:rsidR="00015DBD" w:rsidRPr="00015DBD" w:rsidSect="002753A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1F" w:rsidRDefault="00016C1F">
      <w:r>
        <w:separator/>
      </w:r>
    </w:p>
  </w:endnote>
  <w:endnote w:type="continuationSeparator" w:id="0">
    <w:p w:rsidR="00016C1F" w:rsidRDefault="000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0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14" w:rsidRDefault="00BA0C14" w:rsidP="00BA0C14">
    <w:pPr>
      <w:pStyle w:val="Footer"/>
    </w:pPr>
    <w:r>
      <w:t xml:space="preserve">Aanvraagformulier </w:t>
    </w:r>
    <w:r w:rsidR="009A39D2">
      <w:t xml:space="preserve">Regeling </w:t>
    </w:r>
    <w:r>
      <w:t>Profileringsfonds</w:t>
    </w:r>
    <w:r w:rsidR="009A39D2">
      <w:t xml:space="preserve"> overmacht</w:t>
    </w:r>
    <w:r>
      <w:t xml:space="preserve"> 20</w:t>
    </w:r>
    <w:r w:rsidR="00EE2717">
      <w:t>2</w:t>
    </w:r>
    <w:r w:rsidR="0060684F">
      <w:t>3</w:t>
    </w:r>
    <w:r>
      <w:t>-202</w:t>
    </w:r>
    <w:r w:rsidR="0060684F">
      <w:t>4</w:t>
    </w:r>
  </w:p>
  <w:p w:rsidR="00BA0C14" w:rsidRDefault="00BA0C14">
    <w:pPr>
      <w:pStyle w:val="Footer"/>
    </w:pPr>
  </w:p>
  <w:p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1F" w:rsidRDefault="00016C1F">
      <w:r>
        <w:separator/>
      </w:r>
    </w:p>
  </w:footnote>
  <w:footnote w:type="continuationSeparator" w:id="0">
    <w:p w:rsidR="00016C1F" w:rsidRDefault="0001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6C1F"/>
    <w:rsid w:val="00017C8B"/>
    <w:rsid w:val="000271BC"/>
    <w:rsid w:val="000310BE"/>
    <w:rsid w:val="00034ABC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20CCD"/>
    <w:rsid w:val="0012294A"/>
    <w:rsid w:val="00122BED"/>
    <w:rsid w:val="00126CB0"/>
    <w:rsid w:val="00135043"/>
    <w:rsid w:val="001373A9"/>
    <w:rsid w:val="001373B3"/>
    <w:rsid w:val="00156A5A"/>
    <w:rsid w:val="001632CE"/>
    <w:rsid w:val="001776C4"/>
    <w:rsid w:val="00182232"/>
    <w:rsid w:val="00184A47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522EF"/>
    <w:rsid w:val="002713E3"/>
    <w:rsid w:val="00271798"/>
    <w:rsid w:val="002751B8"/>
    <w:rsid w:val="002753A9"/>
    <w:rsid w:val="00281E18"/>
    <w:rsid w:val="0028352A"/>
    <w:rsid w:val="0029529A"/>
    <w:rsid w:val="002966A2"/>
    <w:rsid w:val="00297DF7"/>
    <w:rsid w:val="002A4189"/>
    <w:rsid w:val="002A6168"/>
    <w:rsid w:val="002A6E3C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0A7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C76"/>
    <w:rsid w:val="004A5742"/>
    <w:rsid w:val="004B1882"/>
    <w:rsid w:val="004B2DDD"/>
    <w:rsid w:val="004B5D2F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7301"/>
    <w:rsid w:val="005253B9"/>
    <w:rsid w:val="00525F3B"/>
    <w:rsid w:val="00526D08"/>
    <w:rsid w:val="00541130"/>
    <w:rsid w:val="005445D7"/>
    <w:rsid w:val="00545029"/>
    <w:rsid w:val="005472DD"/>
    <w:rsid w:val="00553947"/>
    <w:rsid w:val="00553A2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9BF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0684F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5C17"/>
    <w:rsid w:val="007479EA"/>
    <w:rsid w:val="00756AD9"/>
    <w:rsid w:val="007618C9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253A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A7E49"/>
    <w:rsid w:val="008B0205"/>
    <w:rsid w:val="008B7C56"/>
    <w:rsid w:val="008B7CC3"/>
    <w:rsid w:val="008C0BDB"/>
    <w:rsid w:val="008C7E4E"/>
    <w:rsid w:val="008D2BF6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65A65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050D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481D82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27aa1be4-db62-40c6-adbc-325106353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14b7ca-5c9d-45cf-804c-74f620781c3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2DBD0-FF24-4111-996D-A3C579D4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692</Words>
  <Characters>5143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2</cp:revision>
  <cp:lastPrinted>2019-10-01T14:55:00Z</cp:lastPrinted>
  <dcterms:created xsi:type="dcterms:W3CDTF">2023-07-25T15:26:00Z</dcterms:created>
  <dcterms:modified xsi:type="dcterms:W3CDTF">2023-07-25T15:26:00Z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