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9061A" w14:textId="77777777" w:rsidR="00B63E7A" w:rsidRPr="00DC016E" w:rsidRDefault="00B63E7A" w:rsidP="00B63E7A">
      <w:pPr>
        <w:pStyle w:val="Geenafstand"/>
        <w:rPr>
          <w:rFonts w:ascii="Tahoma" w:hAnsi="Tahoma" w:cs="Tahoma"/>
          <w:lang w:val="en-GB"/>
        </w:rPr>
      </w:pPr>
    </w:p>
    <w:p w14:paraId="3EEC13A6" w14:textId="77777777" w:rsidR="00B63E7A" w:rsidRPr="00DC016E" w:rsidRDefault="00B63E7A" w:rsidP="00B63E7A">
      <w:pPr>
        <w:pStyle w:val="Geenafstand"/>
        <w:rPr>
          <w:rFonts w:ascii="Tahoma" w:hAnsi="Tahoma" w:cs="Tahoma"/>
          <w:lang w:val="en-GB"/>
        </w:rPr>
      </w:pPr>
    </w:p>
    <w:p w14:paraId="01BA990E" w14:textId="77777777" w:rsidR="00B63E7A" w:rsidRPr="00DC016E" w:rsidRDefault="00B63E7A" w:rsidP="00B63E7A">
      <w:pPr>
        <w:pStyle w:val="Geenafstand"/>
        <w:rPr>
          <w:rFonts w:ascii="Tahoma" w:hAnsi="Tahoma" w:cs="Tahoma"/>
          <w:lang w:val="en-GB"/>
        </w:rPr>
      </w:pPr>
    </w:p>
    <w:p w14:paraId="6E8E6814" w14:textId="77777777" w:rsidR="00B63E7A" w:rsidRPr="00DC016E" w:rsidRDefault="00B63E7A" w:rsidP="00B63E7A">
      <w:pPr>
        <w:pStyle w:val="Geenafstand"/>
        <w:rPr>
          <w:rFonts w:ascii="Tahoma" w:hAnsi="Tahoma" w:cs="Tahoma"/>
          <w:lang w:val="en-GB"/>
        </w:rPr>
      </w:pPr>
    </w:p>
    <w:p w14:paraId="683BB7BC" w14:textId="77777777" w:rsidR="00B63E7A" w:rsidRPr="00DC016E" w:rsidRDefault="00B63E7A" w:rsidP="00B63E7A">
      <w:pPr>
        <w:pStyle w:val="Geenafstand"/>
        <w:rPr>
          <w:rFonts w:ascii="Tahoma" w:hAnsi="Tahoma" w:cs="Tahoma"/>
          <w:lang w:val="en-GB"/>
        </w:rPr>
      </w:pPr>
    </w:p>
    <w:p w14:paraId="56048A6D" w14:textId="04D33146" w:rsidR="00B63E7A" w:rsidRPr="00DC016E" w:rsidRDefault="004C7363" w:rsidP="00B63E7A">
      <w:pPr>
        <w:pStyle w:val="Geenafstand"/>
        <w:rPr>
          <w:rFonts w:ascii="Tahoma" w:hAnsi="Tahoma" w:cs="Tahoma"/>
          <w:lang w:val="en-GB"/>
        </w:rPr>
      </w:pPr>
      <w:r w:rsidRPr="00DC016E">
        <w:rPr>
          <w:rFonts w:ascii="Tahoma" w:hAnsi="Tahoma" w:cs="Tahoma"/>
          <w:noProof/>
          <w:lang w:eastAsia="nl-NL"/>
        </w:rPr>
        <w:drawing>
          <wp:inline distT="0" distB="0" distL="0" distR="0" wp14:anchorId="3515EB40" wp14:editId="4EFF764C">
            <wp:extent cx="5731510" cy="3819525"/>
            <wp:effectExtent l="0" t="0" r="0" b="3175"/>
            <wp:docPr id="741488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88320" name=""/>
                    <pic:cNvPicPr/>
                  </pic:nvPicPr>
                  <pic:blipFill>
                    <a:blip r:embed="rId8"/>
                    <a:stretch>
                      <a:fillRect/>
                    </a:stretch>
                  </pic:blipFill>
                  <pic:spPr>
                    <a:xfrm>
                      <a:off x="0" y="0"/>
                      <a:ext cx="5731510" cy="3819525"/>
                    </a:xfrm>
                    <a:prstGeom prst="rect">
                      <a:avLst/>
                    </a:prstGeom>
                  </pic:spPr>
                </pic:pic>
              </a:graphicData>
            </a:graphic>
          </wp:inline>
        </w:drawing>
      </w:r>
    </w:p>
    <w:p w14:paraId="073F5D5B" w14:textId="77777777" w:rsidR="00B63E7A" w:rsidRPr="00DC016E" w:rsidRDefault="00B63E7A" w:rsidP="00B63E7A">
      <w:pPr>
        <w:pStyle w:val="Geenafstand"/>
        <w:rPr>
          <w:rFonts w:ascii="Tahoma" w:hAnsi="Tahoma" w:cs="Tahoma"/>
          <w:lang w:val="en-GB"/>
        </w:rPr>
      </w:pPr>
    </w:p>
    <w:p w14:paraId="24ED12CC" w14:textId="77777777" w:rsidR="00B63E7A" w:rsidRPr="00DC016E" w:rsidRDefault="00625AFE" w:rsidP="00B63E7A">
      <w:pPr>
        <w:pStyle w:val="Geenafstand"/>
        <w:jc w:val="center"/>
        <w:rPr>
          <w:rFonts w:ascii="Tahoma" w:hAnsi="Tahoma" w:cs="Tahoma"/>
          <w:lang w:val="en-GB"/>
        </w:rPr>
      </w:pPr>
      <w:r>
        <w:rPr>
          <w:rFonts w:ascii="Tahoma" w:hAnsi="Tahoma" w:cs="Tahoma"/>
          <w:noProof/>
          <w:lang w:val="en-GB"/>
        </w:rPr>
        <w:pict w14:anchorId="3AEF0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9.35pt;height:101.95pt;mso-width-percent:0;mso-height-percent:0;mso-width-percent:0;mso-height-percent:0">
            <v:imagedata r:id="rId9" o:title="caphri-logo-and-text"/>
          </v:shape>
        </w:pict>
      </w:r>
    </w:p>
    <w:p w14:paraId="35F6F26D" w14:textId="77777777" w:rsidR="00B63E7A" w:rsidRPr="00DC016E" w:rsidRDefault="00B63E7A" w:rsidP="00B63E7A">
      <w:pPr>
        <w:pStyle w:val="Geenafstand"/>
        <w:rPr>
          <w:rFonts w:ascii="Tahoma" w:hAnsi="Tahoma" w:cs="Tahoma"/>
          <w:lang w:val="en-GB"/>
        </w:rPr>
      </w:pPr>
    </w:p>
    <w:p w14:paraId="5DBF2307" w14:textId="77777777" w:rsidR="00B63E7A" w:rsidRPr="00DC016E" w:rsidRDefault="00B63E7A" w:rsidP="00B63E7A">
      <w:pPr>
        <w:pStyle w:val="Geenafstand"/>
        <w:rPr>
          <w:rFonts w:ascii="Tahoma" w:hAnsi="Tahoma" w:cs="Tahoma"/>
          <w:lang w:val="en-GB"/>
        </w:rPr>
      </w:pPr>
    </w:p>
    <w:p w14:paraId="08AF9ECF" w14:textId="77777777" w:rsidR="00B63E7A" w:rsidRPr="00DC016E" w:rsidRDefault="00B63E7A" w:rsidP="00B63E7A">
      <w:pPr>
        <w:pStyle w:val="Geenafstand"/>
        <w:rPr>
          <w:rFonts w:ascii="Tahoma" w:hAnsi="Tahoma" w:cs="Tahoma"/>
          <w:sz w:val="24"/>
          <w:lang w:val="en-GB"/>
        </w:rPr>
      </w:pPr>
    </w:p>
    <w:p w14:paraId="546C27D1" w14:textId="77777777" w:rsidR="00B63E7A" w:rsidRPr="00DC016E" w:rsidRDefault="00B63E7A" w:rsidP="00B63E7A">
      <w:pPr>
        <w:pStyle w:val="Geenafstand"/>
        <w:rPr>
          <w:rFonts w:ascii="Tahoma" w:hAnsi="Tahoma" w:cs="Tahoma"/>
          <w:sz w:val="24"/>
          <w:lang w:val="en-GB"/>
        </w:rPr>
      </w:pPr>
    </w:p>
    <w:p w14:paraId="544054BE" w14:textId="5BE448BA" w:rsidR="00B63E7A" w:rsidRPr="00DC016E" w:rsidRDefault="004C7363" w:rsidP="00B63E7A">
      <w:pPr>
        <w:pStyle w:val="Geenafstand"/>
        <w:rPr>
          <w:rFonts w:ascii="Tahoma" w:hAnsi="Tahoma" w:cs="Tahoma"/>
          <w:b/>
          <w:sz w:val="24"/>
          <w:lang w:val="en-GB"/>
        </w:rPr>
      </w:pPr>
      <w:r w:rsidRPr="00DC016E">
        <w:rPr>
          <w:rFonts w:ascii="Tahoma" w:hAnsi="Tahoma" w:cs="Tahoma"/>
          <w:b/>
          <w:sz w:val="24"/>
          <w:lang w:val="en-GB"/>
        </w:rPr>
        <w:t>Year report</w:t>
      </w:r>
      <w:r w:rsidR="00B63E7A" w:rsidRPr="00DC016E">
        <w:rPr>
          <w:rFonts w:ascii="Tahoma" w:hAnsi="Tahoma" w:cs="Tahoma"/>
          <w:b/>
          <w:sz w:val="24"/>
          <w:lang w:val="en-GB"/>
        </w:rPr>
        <w:t xml:space="preserve"> 202</w:t>
      </w:r>
      <w:r w:rsidRPr="00DC016E">
        <w:rPr>
          <w:rFonts w:ascii="Tahoma" w:hAnsi="Tahoma" w:cs="Tahoma"/>
          <w:b/>
          <w:sz w:val="24"/>
          <w:lang w:val="en-GB"/>
        </w:rPr>
        <w:t>3</w:t>
      </w:r>
      <w:r w:rsidR="00B63E7A" w:rsidRPr="00DC016E">
        <w:rPr>
          <w:rFonts w:ascii="Tahoma" w:hAnsi="Tahoma" w:cs="Tahoma"/>
          <w:b/>
          <w:sz w:val="24"/>
          <w:lang w:val="en-GB"/>
        </w:rPr>
        <w:t xml:space="preserve"> CAPHRI PhD </w:t>
      </w:r>
      <w:r w:rsidR="002853B5" w:rsidRPr="00DC016E">
        <w:rPr>
          <w:rFonts w:ascii="Tahoma" w:hAnsi="Tahoma" w:cs="Tahoma"/>
          <w:b/>
          <w:sz w:val="24"/>
          <w:lang w:val="en-GB"/>
        </w:rPr>
        <w:t xml:space="preserve">representatives </w:t>
      </w:r>
    </w:p>
    <w:p w14:paraId="42FFD25E" w14:textId="77777777" w:rsidR="00B63E7A" w:rsidRPr="00DC016E" w:rsidRDefault="00B63E7A" w:rsidP="00B63E7A">
      <w:pPr>
        <w:pStyle w:val="Geenafstand"/>
        <w:rPr>
          <w:rFonts w:ascii="Tahoma" w:hAnsi="Tahoma" w:cs="Tahoma"/>
          <w:sz w:val="24"/>
          <w:lang w:val="en-GB"/>
        </w:rPr>
      </w:pPr>
      <w:r w:rsidRPr="00DC016E">
        <w:rPr>
          <w:rFonts w:ascii="Tahoma" w:hAnsi="Tahoma" w:cs="Tahoma"/>
          <w:sz w:val="24"/>
          <w:lang w:val="en-GB"/>
        </w:rPr>
        <w:t>CAPHRI, Universiteit Maastricht</w:t>
      </w:r>
    </w:p>
    <w:p w14:paraId="6B3635B7" w14:textId="77777777" w:rsidR="00B63E7A" w:rsidRPr="00DC016E" w:rsidRDefault="00B63E7A" w:rsidP="00B63E7A">
      <w:pPr>
        <w:pStyle w:val="Geenafstand"/>
        <w:rPr>
          <w:rFonts w:ascii="Tahoma" w:hAnsi="Tahoma" w:cs="Tahoma"/>
          <w:sz w:val="24"/>
          <w:lang w:val="en-GB"/>
        </w:rPr>
      </w:pPr>
    </w:p>
    <w:p w14:paraId="334D49D4" w14:textId="77777777" w:rsidR="00B63E7A" w:rsidRPr="00DC016E" w:rsidRDefault="00B63E7A" w:rsidP="00B63E7A">
      <w:pPr>
        <w:pStyle w:val="Geenafstand"/>
        <w:rPr>
          <w:rFonts w:ascii="Tahoma" w:hAnsi="Tahoma" w:cs="Tahoma"/>
          <w:sz w:val="24"/>
          <w:lang w:val="en-GB"/>
        </w:rPr>
      </w:pPr>
    </w:p>
    <w:p w14:paraId="371609DB" w14:textId="77777777" w:rsidR="00B63E7A" w:rsidRPr="00DC016E" w:rsidRDefault="00B63E7A" w:rsidP="00B63E7A">
      <w:pPr>
        <w:pStyle w:val="Geenafstand"/>
        <w:rPr>
          <w:rFonts w:ascii="Tahoma" w:hAnsi="Tahoma" w:cs="Tahoma"/>
          <w:sz w:val="24"/>
          <w:lang w:val="en-GB"/>
        </w:rPr>
      </w:pPr>
    </w:p>
    <w:p w14:paraId="6384E71B" w14:textId="20A5A096" w:rsidR="00B63E7A" w:rsidRPr="00DC016E" w:rsidRDefault="004C7363" w:rsidP="00B63E7A">
      <w:pPr>
        <w:pStyle w:val="Geenafstand"/>
        <w:rPr>
          <w:rFonts w:ascii="Tahoma" w:hAnsi="Tahoma" w:cs="Tahoma"/>
          <w:sz w:val="24"/>
          <w:lang w:val="en-GB"/>
        </w:rPr>
      </w:pPr>
      <w:proofErr w:type="spellStart"/>
      <w:r w:rsidRPr="00DC016E">
        <w:rPr>
          <w:rFonts w:ascii="Tahoma" w:hAnsi="Tahoma" w:cs="Tahoma"/>
          <w:sz w:val="24"/>
          <w:lang w:val="en-GB"/>
        </w:rPr>
        <w:t>Diogo</w:t>
      </w:r>
      <w:proofErr w:type="spellEnd"/>
      <w:r w:rsidRPr="00DC016E">
        <w:rPr>
          <w:rFonts w:ascii="Tahoma" w:hAnsi="Tahoma" w:cs="Tahoma"/>
          <w:sz w:val="24"/>
          <w:lang w:val="en-GB"/>
        </w:rPr>
        <w:t xml:space="preserve"> Lopes </w:t>
      </w:r>
      <w:proofErr w:type="spellStart"/>
      <w:r w:rsidRPr="00DC016E">
        <w:rPr>
          <w:rFonts w:ascii="Tahoma" w:hAnsi="Tahoma" w:cs="Tahoma"/>
          <w:sz w:val="24"/>
          <w:lang w:val="en-GB"/>
        </w:rPr>
        <w:t>Leao</w:t>
      </w:r>
      <w:proofErr w:type="spellEnd"/>
      <w:r w:rsidR="0059314B">
        <w:rPr>
          <w:rFonts w:ascii="Tahoma" w:hAnsi="Tahoma" w:cs="Tahoma"/>
          <w:sz w:val="24"/>
          <w:lang w:val="en-GB"/>
        </w:rPr>
        <w:t xml:space="preserve"> (VHC)</w:t>
      </w:r>
    </w:p>
    <w:p w14:paraId="137BDCDB" w14:textId="0096D2D0" w:rsidR="004C7363" w:rsidRPr="00DC016E" w:rsidRDefault="004C7363" w:rsidP="00B63E7A">
      <w:pPr>
        <w:pStyle w:val="Geenafstand"/>
        <w:rPr>
          <w:rFonts w:ascii="Tahoma" w:hAnsi="Tahoma" w:cs="Tahoma"/>
          <w:sz w:val="24"/>
          <w:lang w:val="en-GB"/>
        </w:rPr>
      </w:pPr>
      <w:r w:rsidRPr="00DC016E">
        <w:rPr>
          <w:rFonts w:ascii="Tahoma" w:hAnsi="Tahoma" w:cs="Tahoma"/>
          <w:sz w:val="24"/>
          <w:lang w:val="en-GB"/>
        </w:rPr>
        <w:t>Quincy Merx</w:t>
      </w:r>
      <w:r w:rsidR="0059314B">
        <w:rPr>
          <w:rFonts w:ascii="Tahoma" w:hAnsi="Tahoma" w:cs="Tahoma"/>
          <w:sz w:val="24"/>
          <w:lang w:val="en-GB"/>
        </w:rPr>
        <w:t xml:space="preserve"> (ALT-C)</w:t>
      </w:r>
    </w:p>
    <w:p w14:paraId="0351CA4F" w14:textId="69529E77" w:rsidR="004C7363" w:rsidRPr="00BB27E4" w:rsidRDefault="004C7363" w:rsidP="00B63E7A">
      <w:pPr>
        <w:pStyle w:val="Geenafstand"/>
        <w:rPr>
          <w:rFonts w:ascii="Tahoma" w:hAnsi="Tahoma" w:cs="Tahoma"/>
          <w:sz w:val="24"/>
        </w:rPr>
      </w:pPr>
      <w:proofErr w:type="spellStart"/>
      <w:r w:rsidRPr="00BB27E4">
        <w:rPr>
          <w:rFonts w:ascii="Tahoma" w:hAnsi="Tahoma" w:cs="Tahoma"/>
          <w:sz w:val="24"/>
        </w:rPr>
        <w:t>Chrissy</w:t>
      </w:r>
      <w:proofErr w:type="spellEnd"/>
      <w:r w:rsidRPr="00BB27E4">
        <w:rPr>
          <w:rFonts w:ascii="Tahoma" w:hAnsi="Tahoma" w:cs="Tahoma"/>
          <w:sz w:val="24"/>
        </w:rPr>
        <w:t xml:space="preserve"> Moonen</w:t>
      </w:r>
      <w:r w:rsidR="0059314B" w:rsidRPr="00BB27E4">
        <w:rPr>
          <w:rFonts w:ascii="Tahoma" w:hAnsi="Tahoma" w:cs="Tahoma"/>
          <w:sz w:val="24"/>
        </w:rPr>
        <w:t xml:space="preserve"> (HISP)</w:t>
      </w:r>
    </w:p>
    <w:p w14:paraId="7CA2DAC2" w14:textId="5F52EA8E" w:rsidR="00B63E7A" w:rsidRPr="0059314B" w:rsidRDefault="00B63E7A" w:rsidP="00B63E7A">
      <w:pPr>
        <w:pStyle w:val="Geenafstand"/>
        <w:rPr>
          <w:rFonts w:ascii="Tahoma" w:hAnsi="Tahoma" w:cs="Tahoma"/>
          <w:sz w:val="24"/>
        </w:rPr>
      </w:pPr>
      <w:r w:rsidRPr="0059314B">
        <w:rPr>
          <w:rFonts w:ascii="Tahoma" w:hAnsi="Tahoma" w:cs="Tahoma"/>
          <w:sz w:val="24"/>
        </w:rPr>
        <w:t>Frederike Mulder</w:t>
      </w:r>
      <w:r w:rsidR="004C7363" w:rsidRPr="0059314B">
        <w:rPr>
          <w:rFonts w:ascii="Tahoma" w:hAnsi="Tahoma" w:cs="Tahoma"/>
          <w:sz w:val="24"/>
        </w:rPr>
        <w:t xml:space="preserve"> (</w:t>
      </w:r>
      <w:r w:rsidR="0059314B" w:rsidRPr="0059314B">
        <w:rPr>
          <w:rFonts w:ascii="Tahoma" w:hAnsi="Tahoma" w:cs="Tahoma"/>
          <w:sz w:val="24"/>
        </w:rPr>
        <w:t>FPR</w:t>
      </w:r>
      <w:r w:rsidR="004C7363" w:rsidRPr="0059314B">
        <w:rPr>
          <w:rFonts w:ascii="Tahoma" w:hAnsi="Tahoma" w:cs="Tahoma"/>
          <w:sz w:val="24"/>
        </w:rPr>
        <w:t>)</w:t>
      </w:r>
    </w:p>
    <w:p w14:paraId="0EAF5085" w14:textId="15CD1341" w:rsidR="00B63E7A" w:rsidRPr="0059314B" w:rsidRDefault="00B63E7A" w:rsidP="00B63E7A">
      <w:pPr>
        <w:pStyle w:val="Geenafstand"/>
        <w:rPr>
          <w:rFonts w:ascii="Tahoma" w:hAnsi="Tahoma" w:cs="Tahoma"/>
          <w:sz w:val="24"/>
        </w:rPr>
      </w:pPr>
      <w:r w:rsidRPr="0059314B">
        <w:rPr>
          <w:rFonts w:ascii="Tahoma" w:hAnsi="Tahoma" w:cs="Tahoma"/>
          <w:sz w:val="24"/>
        </w:rPr>
        <w:t>Ken Peeters</w:t>
      </w:r>
      <w:r w:rsidR="004C7363" w:rsidRPr="0059314B">
        <w:rPr>
          <w:rFonts w:ascii="Tahoma" w:hAnsi="Tahoma" w:cs="Tahoma"/>
          <w:sz w:val="24"/>
        </w:rPr>
        <w:t xml:space="preserve"> </w:t>
      </w:r>
      <w:r w:rsidR="0059314B" w:rsidRPr="0059314B">
        <w:rPr>
          <w:rFonts w:ascii="Tahoma" w:hAnsi="Tahoma" w:cs="Tahoma"/>
          <w:sz w:val="24"/>
        </w:rPr>
        <w:t>(OPC)</w:t>
      </w:r>
    </w:p>
    <w:p w14:paraId="76B0C485" w14:textId="199645C0" w:rsidR="00B63E7A" w:rsidRPr="00DC016E" w:rsidRDefault="00B63E7A" w:rsidP="00B63E7A">
      <w:pPr>
        <w:pStyle w:val="Geenafstand"/>
        <w:rPr>
          <w:rFonts w:ascii="Tahoma" w:hAnsi="Tahoma" w:cs="Tahoma"/>
          <w:sz w:val="24"/>
          <w:lang w:val="en-GB"/>
        </w:rPr>
      </w:pPr>
      <w:proofErr w:type="spellStart"/>
      <w:r w:rsidRPr="00DC016E">
        <w:rPr>
          <w:rFonts w:ascii="Tahoma" w:hAnsi="Tahoma" w:cs="Tahoma"/>
          <w:sz w:val="24"/>
          <w:lang w:val="en-GB"/>
        </w:rPr>
        <w:t>Lieve</w:t>
      </w:r>
      <w:proofErr w:type="spellEnd"/>
      <w:r w:rsidRPr="00DC016E">
        <w:rPr>
          <w:rFonts w:ascii="Tahoma" w:hAnsi="Tahoma" w:cs="Tahoma"/>
          <w:sz w:val="24"/>
          <w:lang w:val="en-GB"/>
        </w:rPr>
        <w:t xml:space="preserve"> </w:t>
      </w:r>
      <w:proofErr w:type="spellStart"/>
      <w:r w:rsidRPr="00DC016E">
        <w:rPr>
          <w:rFonts w:ascii="Tahoma" w:hAnsi="Tahoma" w:cs="Tahoma"/>
          <w:sz w:val="24"/>
          <w:lang w:val="en-GB"/>
        </w:rPr>
        <w:t>Vonken</w:t>
      </w:r>
      <w:proofErr w:type="spellEnd"/>
      <w:r w:rsidR="004C7363" w:rsidRPr="00DC016E">
        <w:rPr>
          <w:rFonts w:ascii="Tahoma" w:hAnsi="Tahoma" w:cs="Tahoma"/>
          <w:sz w:val="24"/>
          <w:lang w:val="en-GB"/>
        </w:rPr>
        <w:t xml:space="preserve"> (PHPC)</w:t>
      </w:r>
      <w:r w:rsidRPr="00DC016E">
        <w:rPr>
          <w:rFonts w:ascii="Tahoma" w:hAnsi="Tahoma" w:cs="Tahoma"/>
          <w:sz w:val="24"/>
          <w:lang w:val="en-GB"/>
        </w:rPr>
        <w:br w:type="page"/>
      </w:r>
    </w:p>
    <w:p w14:paraId="76702A15" w14:textId="73A73CEF" w:rsidR="00EF05C3" w:rsidRPr="00DC016E" w:rsidRDefault="00DC016E" w:rsidP="00B63E7A">
      <w:pPr>
        <w:pStyle w:val="Geenafstand"/>
        <w:rPr>
          <w:rFonts w:ascii="Tahoma" w:hAnsi="Tahoma" w:cs="Tahoma"/>
          <w:b/>
          <w:lang w:val="en-GB"/>
        </w:rPr>
      </w:pPr>
      <w:r w:rsidRPr="00DC016E">
        <w:rPr>
          <w:rFonts w:ascii="Tahoma" w:hAnsi="Tahoma" w:cs="Tahoma"/>
          <w:b/>
          <w:lang w:val="en-GB"/>
        </w:rPr>
        <w:lastRenderedPageBreak/>
        <w:t>Table of contents</w:t>
      </w:r>
    </w:p>
    <w:sdt>
      <w:sdtPr>
        <w:rPr>
          <w:rFonts w:eastAsiaTheme="minorHAnsi"/>
          <w:color w:val="auto"/>
          <w:sz w:val="22"/>
          <w:szCs w:val="22"/>
          <w:lang w:eastAsia="en-US"/>
        </w:rPr>
        <w:id w:val="-2072568881"/>
        <w:docPartObj>
          <w:docPartGallery w:val="Table of Contents"/>
          <w:docPartUnique/>
        </w:docPartObj>
      </w:sdtPr>
      <w:sdtEndPr>
        <w:rPr>
          <w:noProof/>
        </w:rPr>
      </w:sdtEndPr>
      <w:sdtContent>
        <w:p w14:paraId="0960F645" w14:textId="7AAADEA8" w:rsidR="00676667" w:rsidRPr="00DC016E" w:rsidRDefault="00676667" w:rsidP="00FF3C77">
          <w:pPr>
            <w:pStyle w:val="Kopvaninhoudsopgave"/>
          </w:pPr>
        </w:p>
        <w:p w14:paraId="1192B51B" w14:textId="0E41AB20" w:rsidR="002A7E3A" w:rsidRDefault="00676667">
          <w:pPr>
            <w:pStyle w:val="Inhopg1"/>
            <w:tabs>
              <w:tab w:val="right" w:leader="dot" w:pos="9016"/>
            </w:tabs>
            <w:rPr>
              <w:rFonts w:asciiTheme="minorHAnsi" w:eastAsiaTheme="minorEastAsia" w:hAnsiTheme="minorHAnsi" w:cstheme="minorBidi"/>
              <w:b w:val="0"/>
              <w:bCs w:val="0"/>
              <w:noProof/>
              <w:kern w:val="2"/>
              <w:sz w:val="24"/>
              <w:szCs w:val="24"/>
              <w:lang w:val="nl-NL" w:eastAsia="nl-NL"/>
              <w14:ligatures w14:val="standardContextual"/>
            </w:rPr>
          </w:pPr>
          <w:r w:rsidRPr="00DC016E">
            <w:rPr>
              <w:rFonts w:cs="Tahoma"/>
              <w:sz w:val="22"/>
              <w:szCs w:val="22"/>
            </w:rPr>
            <w:fldChar w:fldCharType="begin"/>
          </w:r>
          <w:r w:rsidRPr="00DC016E">
            <w:rPr>
              <w:rFonts w:cs="Tahoma"/>
              <w:sz w:val="22"/>
              <w:szCs w:val="22"/>
            </w:rPr>
            <w:instrText>TOC \o "1-3" \h \z \u</w:instrText>
          </w:r>
          <w:r w:rsidRPr="00DC016E">
            <w:rPr>
              <w:rFonts w:cs="Tahoma"/>
              <w:sz w:val="22"/>
              <w:szCs w:val="22"/>
            </w:rPr>
            <w:fldChar w:fldCharType="separate"/>
          </w:r>
          <w:hyperlink w:anchor="_Toc156859322" w:history="1">
            <w:r w:rsidR="002A7E3A" w:rsidRPr="00A170A5">
              <w:rPr>
                <w:rStyle w:val="Hyperlink"/>
                <w:noProof/>
              </w:rPr>
              <w:t>1. Our goals</w:t>
            </w:r>
            <w:r w:rsidR="002A7E3A">
              <w:rPr>
                <w:noProof/>
                <w:webHidden/>
              </w:rPr>
              <w:tab/>
            </w:r>
            <w:r w:rsidR="002A7E3A">
              <w:rPr>
                <w:noProof/>
                <w:webHidden/>
              </w:rPr>
              <w:fldChar w:fldCharType="begin"/>
            </w:r>
            <w:r w:rsidR="002A7E3A">
              <w:rPr>
                <w:noProof/>
                <w:webHidden/>
              </w:rPr>
              <w:instrText xml:space="preserve"> PAGEREF _Toc156859322 \h </w:instrText>
            </w:r>
            <w:r w:rsidR="002A7E3A">
              <w:rPr>
                <w:noProof/>
                <w:webHidden/>
              </w:rPr>
            </w:r>
            <w:r w:rsidR="002A7E3A">
              <w:rPr>
                <w:noProof/>
                <w:webHidden/>
              </w:rPr>
              <w:fldChar w:fldCharType="separate"/>
            </w:r>
            <w:r w:rsidR="002A7E3A">
              <w:rPr>
                <w:noProof/>
                <w:webHidden/>
              </w:rPr>
              <w:t>3</w:t>
            </w:r>
            <w:r w:rsidR="002A7E3A">
              <w:rPr>
                <w:noProof/>
                <w:webHidden/>
              </w:rPr>
              <w:fldChar w:fldCharType="end"/>
            </w:r>
          </w:hyperlink>
        </w:p>
        <w:p w14:paraId="443A8DC6" w14:textId="47AA0EA0" w:rsidR="002A7E3A" w:rsidRDefault="002A7E3A">
          <w:pPr>
            <w:pStyle w:val="Inhopg1"/>
            <w:tabs>
              <w:tab w:val="right" w:leader="dot" w:pos="9016"/>
            </w:tabs>
            <w:rPr>
              <w:rFonts w:asciiTheme="minorHAnsi" w:eastAsiaTheme="minorEastAsia" w:hAnsiTheme="minorHAnsi" w:cstheme="minorBidi"/>
              <w:b w:val="0"/>
              <w:bCs w:val="0"/>
              <w:noProof/>
              <w:kern w:val="2"/>
              <w:sz w:val="24"/>
              <w:szCs w:val="24"/>
              <w:lang w:val="nl-NL" w:eastAsia="nl-NL"/>
              <w14:ligatures w14:val="standardContextual"/>
            </w:rPr>
          </w:pPr>
          <w:hyperlink w:anchor="_Toc156859323" w:history="1">
            <w:r w:rsidRPr="00A170A5">
              <w:rPr>
                <w:rStyle w:val="Hyperlink"/>
                <w:noProof/>
                <w:lang w:val="en-US"/>
              </w:rPr>
              <w:t>2. CPCP en FPC</w:t>
            </w:r>
            <w:r>
              <w:rPr>
                <w:noProof/>
                <w:webHidden/>
              </w:rPr>
              <w:tab/>
            </w:r>
            <w:r>
              <w:rPr>
                <w:noProof/>
                <w:webHidden/>
              </w:rPr>
              <w:fldChar w:fldCharType="begin"/>
            </w:r>
            <w:r>
              <w:rPr>
                <w:noProof/>
                <w:webHidden/>
              </w:rPr>
              <w:instrText xml:space="preserve"> PAGEREF _Toc156859323 \h </w:instrText>
            </w:r>
            <w:r>
              <w:rPr>
                <w:noProof/>
                <w:webHidden/>
              </w:rPr>
            </w:r>
            <w:r>
              <w:rPr>
                <w:noProof/>
                <w:webHidden/>
              </w:rPr>
              <w:fldChar w:fldCharType="separate"/>
            </w:r>
            <w:r>
              <w:rPr>
                <w:noProof/>
                <w:webHidden/>
              </w:rPr>
              <w:t>3</w:t>
            </w:r>
            <w:r>
              <w:rPr>
                <w:noProof/>
                <w:webHidden/>
              </w:rPr>
              <w:fldChar w:fldCharType="end"/>
            </w:r>
          </w:hyperlink>
        </w:p>
        <w:p w14:paraId="155DAAEA" w14:textId="4D6AD064" w:rsidR="002A7E3A" w:rsidRDefault="002A7E3A">
          <w:pPr>
            <w:pStyle w:val="Inhopg1"/>
            <w:tabs>
              <w:tab w:val="right" w:leader="dot" w:pos="9016"/>
            </w:tabs>
            <w:rPr>
              <w:rFonts w:asciiTheme="minorHAnsi" w:eastAsiaTheme="minorEastAsia" w:hAnsiTheme="minorHAnsi" w:cstheme="minorBidi"/>
              <w:b w:val="0"/>
              <w:bCs w:val="0"/>
              <w:noProof/>
              <w:kern w:val="2"/>
              <w:sz w:val="24"/>
              <w:szCs w:val="24"/>
              <w:lang w:val="nl-NL" w:eastAsia="nl-NL"/>
              <w14:ligatures w14:val="standardContextual"/>
            </w:rPr>
          </w:pPr>
          <w:hyperlink w:anchor="_Toc156859324" w:history="1">
            <w:r w:rsidRPr="00A170A5">
              <w:rPr>
                <w:rStyle w:val="Hyperlink"/>
                <w:noProof/>
              </w:rPr>
              <w:t>3. CaRe</w:t>
            </w:r>
            <w:r>
              <w:rPr>
                <w:noProof/>
                <w:webHidden/>
              </w:rPr>
              <w:tab/>
            </w:r>
            <w:r>
              <w:rPr>
                <w:noProof/>
                <w:webHidden/>
              </w:rPr>
              <w:fldChar w:fldCharType="begin"/>
            </w:r>
            <w:r>
              <w:rPr>
                <w:noProof/>
                <w:webHidden/>
              </w:rPr>
              <w:instrText xml:space="preserve"> PAGEREF _Toc156859324 \h </w:instrText>
            </w:r>
            <w:r>
              <w:rPr>
                <w:noProof/>
                <w:webHidden/>
              </w:rPr>
            </w:r>
            <w:r>
              <w:rPr>
                <w:noProof/>
                <w:webHidden/>
              </w:rPr>
              <w:fldChar w:fldCharType="separate"/>
            </w:r>
            <w:r>
              <w:rPr>
                <w:noProof/>
                <w:webHidden/>
              </w:rPr>
              <w:t>3</w:t>
            </w:r>
            <w:r>
              <w:rPr>
                <w:noProof/>
                <w:webHidden/>
              </w:rPr>
              <w:fldChar w:fldCharType="end"/>
            </w:r>
          </w:hyperlink>
        </w:p>
        <w:p w14:paraId="45729F82" w14:textId="1681CA91" w:rsidR="002A7E3A" w:rsidRDefault="002A7E3A">
          <w:pPr>
            <w:pStyle w:val="Inhopg1"/>
            <w:tabs>
              <w:tab w:val="right" w:leader="dot" w:pos="9016"/>
            </w:tabs>
            <w:rPr>
              <w:rFonts w:asciiTheme="minorHAnsi" w:eastAsiaTheme="minorEastAsia" w:hAnsiTheme="minorHAnsi" w:cstheme="minorBidi"/>
              <w:b w:val="0"/>
              <w:bCs w:val="0"/>
              <w:noProof/>
              <w:kern w:val="2"/>
              <w:sz w:val="24"/>
              <w:szCs w:val="24"/>
              <w:lang w:val="nl-NL" w:eastAsia="nl-NL"/>
              <w14:ligatures w14:val="standardContextual"/>
            </w:rPr>
          </w:pPr>
          <w:hyperlink w:anchor="_Toc156859325" w:history="1">
            <w:r w:rsidRPr="00A170A5">
              <w:rPr>
                <w:rStyle w:val="Hyperlink"/>
                <w:noProof/>
              </w:rPr>
              <w:t>4. PPM meetings</w:t>
            </w:r>
            <w:r>
              <w:rPr>
                <w:noProof/>
                <w:webHidden/>
              </w:rPr>
              <w:tab/>
            </w:r>
            <w:r>
              <w:rPr>
                <w:noProof/>
                <w:webHidden/>
              </w:rPr>
              <w:fldChar w:fldCharType="begin"/>
            </w:r>
            <w:r>
              <w:rPr>
                <w:noProof/>
                <w:webHidden/>
              </w:rPr>
              <w:instrText xml:space="preserve"> PAGEREF _Toc156859325 \h </w:instrText>
            </w:r>
            <w:r>
              <w:rPr>
                <w:noProof/>
                <w:webHidden/>
              </w:rPr>
            </w:r>
            <w:r>
              <w:rPr>
                <w:noProof/>
                <w:webHidden/>
              </w:rPr>
              <w:fldChar w:fldCharType="separate"/>
            </w:r>
            <w:r>
              <w:rPr>
                <w:noProof/>
                <w:webHidden/>
              </w:rPr>
              <w:t>4</w:t>
            </w:r>
            <w:r>
              <w:rPr>
                <w:noProof/>
                <w:webHidden/>
              </w:rPr>
              <w:fldChar w:fldCharType="end"/>
            </w:r>
          </w:hyperlink>
        </w:p>
        <w:p w14:paraId="595E2986" w14:textId="785A4412" w:rsidR="002A7E3A" w:rsidRDefault="002A7E3A">
          <w:pPr>
            <w:pStyle w:val="Inhopg1"/>
            <w:tabs>
              <w:tab w:val="right" w:leader="dot" w:pos="9016"/>
            </w:tabs>
            <w:rPr>
              <w:rFonts w:asciiTheme="minorHAnsi" w:eastAsiaTheme="minorEastAsia" w:hAnsiTheme="minorHAnsi" w:cstheme="minorBidi"/>
              <w:b w:val="0"/>
              <w:bCs w:val="0"/>
              <w:noProof/>
              <w:kern w:val="2"/>
              <w:sz w:val="24"/>
              <w:szCs w:val="24"/>
              <w:lang w:val="nl-NL" w:eastAsia="nl-NL"/>
              <w14:ligatures w14:val="standardContextual"/>
            </w:rPr>
          </w:pPr>
          <w:hyperlink w:anchor="_Toc156859326" w:history="1">
            <w:r w:rsidRPr="00A170A5">
              <w:rPr>
                <w:rStyle w:val="Hyperlink"/>
                <w:noProof/>
              </w:rPr>
              <w:t>5. CAPHRI PhD Post/UMployee</w:t>
            </w:r>
            <w:r>
              <w:rPr>
                <w:noProof/>
                <w:webHidden/>
              </w:rPr>
              <w:tab/>
            </w:r>
            <w:r>
              <w:rPr>
                <w:noProof/>
                <w:webHidden/>
              </w:rPr>
              <w:fldChar w:fldCharType="begin"/>
            </w:r>
            <w:r>
              <w:rPr>
                <w:noProof/>
                <w:webHidden/>
              </w:rPr>
              <w:instrText xml:space="preserve"> PAGEREF _Toc156859326 \h </w:instrText>
            </w:r>
            <w:r>
              <w:rPr>
                <w:noProof/>
                <w:webHidden/>
              </w:rPr>
            </w:r>
            <w:r>
              <w:rPr>
                <w:noProof/>
                <w:webHidden/>
              </w:rPr>
              <w:fldChar w:fldCharType="separate"/>
            </w:r>
            <w:r>
              <w:rPr>
                <w:noProof/>
                <w:webHidden/>
              </w:rPr>
              <w:t>4</w:t>
            </w:r>
            <w:r>
              <w:rPr>
                <w:noProof/>
                <w:webHidden/>
              </w:rPr>
              <w:fldChar w:fldCharType="end"/>
            </w:r>
          </w:hyperlink>
        </w:p>
        <w:p w14:paraId="0C6BD7B8" w14:textId="5E6CB4CF" w:rsidR="002A7E3A" w:rsidRDefault="002A7E3A">
          <w:pPr>
            <w:pStyle w:val="Inhopg2"/>
            <w:tabs>
              <w:tab w:val="right" w:leader="dot" w:pos="9016"/>
            </w:tabs>
            <w:rPr>
              <w:rFonts w:asciiTheme="minorHAnsi" w:eastAsiaTheme="minorEastAsia" w:hAnsiTheme="minorHAnsi" w:cstheme="minorBidi"/>
              <w:i w:val="0"/>
              <w:iCs w:val="0"/>
              <w:noProof/>
              <w:kern w:val="2"/>
              <w:sz w:val="24"/>
              <w:szCs w:val="24"/>
              <w:lang w:val="nl-NL" w:eastAsia="nl-NL"/>
              <w14:ligatures w14:val="standardContextual"/>
            </w:rPr>
          </w:pPr>
          <w:hyperlink w:anchor="_Toc156859327" w:history="1">
            <w:r w:rsidRPr="00A170A5">
              <w:rPr>
                <w:rStyle w:val="Hyperlink"/>
                <w:noProof/>
              </w:rPr>
              <w:t>Summary of PhD Posts</w:t>
            </w:r>
            <w:r>
              <w:rPr>
                <w:noProof/>
                <w:webHidden/>
              </w:rPr>
              <w:tab/>
            </w:r>
            <w:r>
              <w:rPr>
                <w:noProof/>
                <w:webHidden/>
              </w:rPr>
              <w:fldChar w:fldCharType="begin"/>
            </w:r>
            <w:r>
              <w:rPr>
                <w:noProof/>
                <w:webHidden/>
              </w:rPr>
              <w:instrText xml:space="preserve"> PAGEREF _Toc156859327 \h </w:instrText>
            </w:r>
            <w:r>
              <w:rPr>
                <w:noProof/>
                <w:webHidden/>
              </w:rPr>
            </w:r>
            <w:r>
              <w:rPr>
                <w:noProof/>
                <w:webHidden/>
              </w:rPr>
              <w:fldChar w:fldCharType="separate"/>
            </w:r>
            <w:r>
              <w:rPr>
                <w:noProof/>
                <w:webHidden/>
              </w:rPr>
              <w:t>4</w:t>
            </w:r>
            <w:r>
              <w:rPr>
                <w:noProof/>
                <w:webHidden/>
              </w:rPr>
              <w:fldChar w:fldCharType="end"/>
            </w:r>
          </w:hyperlink>
        </w:p>
        <w:p w14:paraId="203F5FC0" w14:textId="384DDE83" w:rsidR="002A7E3A" w:rsidRDefault="002A7E3A">
          <w:pPr>
            <w:pStyle w:val="Inhopg2"/>
            <w:tabs>
              <w:tab w:val="right" w:leader="dot" w:pos="9016"/>
            </w:tabs>
            <w:rPr>
              <w:rFonts w:asciiTheme="minorHAnsi" w:eastAsiaTheme="minorEastAsia" w:hAnsiTheme="minorHAnsi" w:cstheme="minorBidi"/>
              <w:i w:val="0"/>
              <w:iCs w:val="0"/>
              <w:noProof/>
              <w:kern w:val="2"/>
              <w:sz w:val="24"/>
              <w:szCs w:val="24"/>
              <w:lang w:val="nl-NL" w:eastAsia="nl-NL"/>
              <w14:ligatures w14:val="standardContextual"/>
            </w:rPr>
          </w:pPr>
          <w:hyperlink w:anchor="_Toc156859328" w:history="1">
            <w:r w:rsidRPr="00A170A5">
              <w:rPr>
                <w:rStyle w:val="Hyperlink"/>
                <w:noProof/>
              </w:rPr>
              <w:t>Summary of UMployee contributions</w:t>
            </w:r>
            <w:r>
              <w:rPr>
                <w:noProof/>
                <w:webHidden/>
              </w:rPr>
              <w:tab/>
            </w:r>
            <w:r>
              <w:rPr>
                <w:noProof/>
                <w:webHidden/>
              </w:rPr>
              <w:fldChar w:fldCharType="begin"/>
            </w:r>
            <w:r>
              <w:rPr>
                <w:noProof/>
                <w:webHidden/>
              </w:rPr>
              <w:instrText xml:space="preserve"> PAGEREF _Toc156859328 \h </w:instrText>
            </w:r>
            <w:r>
              <w:rPr>
                <w:noProof/>
                <w:webHidden/>
              </w:rPr>
            </w:r>
            <w:r>
              <w:rPr>
                <w:noProof/>
                <w:webHidden/>
              </w:rPr>
              <w:fldChar w:fldCharType="separate"/>
            </w:r>
            <w:r>
              <w:rPr>
                <w:noProof/>
                <w:webHidden/>
              </w:rPr>
              <w:t>4</w:t>
            </w:r>
            <w:r>
              <w:rPr>
                <w:noProof/>
                <w:webHidden/>
              </w:rPr>
              <w:fldChar w:fldCharType="end"/>
            </w:r>
          </w:hyperlink>
        </w:p>
        <w:p w14:paraId="3A48FB2D" w14:textId="18CB9D17" w:rsidR="002A7E3A" w:rsidRDefault="002A7E3A">
          <w:pPr>
            <w:pStyle w:val="Inhopg2"/>
            <w:tabs>
              <w:tab w:val="right" w:leader="dot" w:pos="9016"/>
            </w:tabs>
            <w:rPr>
              <w:rFonts w:asciiTheme="minorHAnsi" w:eastAsiaTheme="minorEastAsia" w:hAnsiTheme="minorHAnsi" w:cstheme="minorBidi"/>
              <w:i w:val="0"/>
              <w:iCs w:val="0"/>
              <w:noProof/>
              <w:kern w:val="2"/>
              <w:sz w:val="24"/>
              <w:szCs w:val="24"/>
              <w:lang w:val="nl-NL" w:eastAsia="nl-NL"/>
              <w14:ligatures w14:val="standardContextual"/>
            </w:rPr>
          </w:pPr>
          <w:hyperlink w:anchor="_Toc156859329" w:history="1">
            <w:r w:rsidRPr="00A170A5">
              <w:rPr>
                <w:rStyle w:val="Hyperlink"/>
                <w:noProof/>
              </w:rPr>
              <w:t>Reflection</w:t>
            </w:r>
            <w:r>
              <w:rPr>
                <w:noProof/>
                <w:webHidden/>
              </w:rPr>
              <w:tab/>
            </w:r>
            <w:r>
              <w:rPr>
                <w:noProof/>
                <w:webHidden/>
              </w:rPr>
              <w:fldChar w:fldCharType="begin"/>
            </w:r>
            <w:r>
              <w:rPr>
                <w:noProof/>
                <w:webHidden/>
              </w:rPr>
              <w:instrText xml:space="preserve"> PAGEREF _Toc156859329 \h </w:instrText>
            </w:r>
            <w:r>
              <w:rPr>
                <w:noProof/>
                <w:webHidden/>
              </w:rPr>
            </w:r>
            <w:r>
              <w:rPr>
                <w:noProof/>
                <w:webHidden/>
              </w:rPr>
              <w:fldChar w:fldCharType="separate"/>
            </w:r>
            <w:r>
              <w:rPr>
                <w:noProof/>
                <w:webHidden/>
              </w:rPr>
              <w:t>4</w:t>
            </w:r>
            <w:r>
              <w:rPr>
                <w:noProof/>
                <w:webHidden/>
              </w:rPr>
              <w:fldChar w:fldCharType="end"/>
            </w:r>
          </w:hyperlink>
        </w:p>
        <w:p w14:paraId="1CD8D08E" w14:textId="73339C5E" w:rsidR="002A7E3A" w:rsidRDefault="002A7E3A">
          <w:pPr>
            <w:pStyle w:val="Inhopg1"/>
            <w:tabs>
              <w:tab w:val="right" w:leader="dot" w:pos="9016"/>
            </w:tabs>
            <w:rPr>
              <w:rFonts w:asciiTheme="minorHAnsi" w:eastAsiaTheme="minorEastAsia" w:hAnsiTheme="minorHAnsi" w:cstheme="minorBidi"/>
              <w:b w:val="0"/>
              <w:bCs w:val="0"/>
              <w:noProof/>
              <w:kern w:val="2"/>
              <w:sz w:val="24"/>
              <w:szCs w:val="24"/>
              <w:lang w:val="nl-NL" w:eastAsia="nl-NL"/>
              <w14:ligatures w14:val="standardContextual"/>
            </w:rPr>
          </w:pPr>
          <w:hyperlink w:anchor="_Toc156859330" w:history="1">
            <w:r w:rsidRPr="00A170A5">
              <w:rPr>
                <w:rStyle w:val="Hyperlink"/>
                <w:noProof/>
              </w:rPr>
              <w:t>6. Activities</w:t>
            </w:r>
            <w:r>
              <w:rPr>
                <w:noProof/>
                <w:webHidden/>
              </w:rPr>
              <w:tab/>
            </w:r>
            <w:r>
              <w:rPr>
                <w:noProof/>
                <w:webHidden/>
              </w:rPr>
              <w:fldChar w:fldCharType="begin"/>
            </w:r>
            <w:r>
              <w:rPr>
                <w:noProof/>
                <w:webHidden/>
              </w:rPr>
              <w:instrText xml:space="preserve"> PAGEREF _Toc156859330 \h </w:instrText>
            </w:r>
            <w:r>
              <w:rPr>
                <w:noProof/>
                <w:webHidden/>
              </w:rPr>
            </w:r>
            <w:r>
              <w:rPr>
                <w:noProof/>
                <w:webHidden/>
              </w:rPr>
              <w:fldChar w:fldCharType="separate"/>
            </w:r>
            <w:r>
              <w:rPr>
                <w:noProof/>
                <w:webHidden/>
              </w:rPr>
              <w:t>4</w:t>
            </w:r>
            <w:r>
              <w:rPr>
                <w:noProof/>
                <w:webHidden/>
              </w:rPr>
              <w:fldChar w:fldCharType="end"/>
            </w:r>
          </w:hyperlink>
        </w:p>
        <w:p w14:paraId="44C59DF2" w14:textId="526618BC" w:rsidR="002A7E3A" w:rsidRDefault="002A7E3A">
          <w:pPr>
            <w:pStyle w:val="Inhopg2"/>
            <w:tabs>
              <w:tab w:val="right" w:leader="dot" w:pos="9016"/>
            </w:tabs>
            <w:rPr>
              <w:rFonts w:asciiTheme="minorHAnsi" w:eastAsiaTheme="minorEastAsia" w:hAnsiTheme="minorHAnsi" w:cstheme="minorBidi"/>
              <w:i w:val="0"/>
              <w:iCs w:val="0"/>
              <w:noProof/>
              <w:kern w:val="2"/>
              <w:sz w:val="24"/>
              <w:szCs w:val="24"/>
              <w:lang w:val="nl-NL" w:eastAsia="nl-NL"/>
              <w14:ligatures w14:val="standardContextual"/>
            </w:rPr>
          </w:pPr>
          <w:hyperlink w:anchor="_Toc156859331" w:history="1">
            <w:r w:rsidRPr="00A170A5">
              <w:rPr>
                <w:rStyle w:val="Hyperlink"/>
                <w:noProof/>
              </w:rPr>
              <w:t>CAPHRI PhD Webinars: David Shaw (March 14</w:t>
            </w:r>
            <w:r w:rsidRPr="00A170A5">
              <w:rPr>
                <w:rStyle w:val="Hyperlink"/>
                <w:noProof/>
                <w:vertAlign w:val="superscript"/>
              </w:rPr>
              <w:t>th</w:t>
            </w:r>
            <w:r w:rsidRPr="00A170A5">
              <w:rPr>
                <w:rStyle w:val="Hyperlink"/>
                <w:noProof/>
              </w:rPr>
              <w:t>) and Vivian Braeken (April 11</w:t>
            </w:r>
            <w:r w:rsidRPr="00A170A5">
              <w:rPr>
                <w:rStyle w:val="Hyperlink"/>
                <w:noProof/>
                <w:vertAlign w:val="superscript"/>
              </w:rPr>
              <w:t>th</w:t>
            </w:r>
            <w:r w:rsidRPr="00A170A5">
              <w:rPr>
                <w:rStyle w:val="Hyperlink"/>
                <w:noProof/>
              </w:rPr>
              <w:t>)</w:t>
            </w:r>
            <w:r>
              <w:rPr>
                <w:noProof/>
                <w:webHidden/>
              </w:rPr>
              <w:tab/>
            </w:r>
            <w:r>
              <w:rPr>
                <w:noProof/>
                <w:webHidden/>
              </w:rPr>
              <w:fldChar w:fldCharType="begin"/>
            </w:r>
            <w:r>
              <w:rPr>
                <w:noProof/>
                <w:webHidden/>
              </w:rPr>
              <w:instrText xml:space="preserve"> PAGEREF _Toc156859331 \h </w:instrText>
            </w:r>
            <w:r>
              <w:rPr>
                <w:noProof/>
                <w:webHidden/>
              </w:rPr>
            </w:r>
            <w:r>
              <w:rPr>
                <w:noProof/>
                <w:webHidden/>
              </w:rPr>
              <w:fldChar w:fldCharType="separate"/>
            </w:r>
            <w:r>
              <w:rPr>
                <w:noProof/>
                <w:webHidden/>
              </w:rPr>
              <w:t>4</w:t>
            </w:r>
            <w:r>
              <w:rPr>
                <w:noProof/>
                <w:webHidden/>
              </w:rPr>
              <w:fldChar w:fldCharType="end"/>
            </w:r>
          </w:hyperlink>
        </w:p>
        <w:p w14:paraId="6C4915E4" w14:textId="5049A654" w:rsidR="002A7E3A" w:rsidRDefault="002A7E3A">
          <w:pPr>
            <w:pStyle w:val="Inhopg3"/>
            <w:tabs>
              <w:tab w:val="right" w:leader="dot" w:pos="9016"/>
            </w:tabs>
            <w:rPr>
              <w:rFonts w:asciiTheme="minorHAnsi" w:eastAsiaTheme="minorEastAsia" w:hAnsiTheme="minorHAnsi" w:cstheme="minorBidi"/>
              <w:noProof/>
              <w:kern w:val="2"/>
              <w:sz w:val="24"/>
              <w:szCs w:val="24"/>
              <w:lang w:val="nl-NL" w:eastAsia="nl-NL"/>
              <w14:ligatures w14:val="standardContextual"/>
            </w:rPr>
          </w:pPr>
          <w:hyperlink w:anchor="_Toc156859332" w:history="1">
            <w:r w:rsidRPr="00A170A5">
              <w:rPr>
                <w:rStyle w:val="Hyperlink"/>
                <w:noProof/>
              </w:rPr>
              <w:t>Evaluation</w:t>
            </w:r>
            <w:r>
              <w:rPr>
                <w:noProof/>
                <w:webHidden/>
              </w:rPr>
              <w:tab/>
            </w:r>
            <w:r>
              <w:rPr>
                <w:noProof/>
                <w:webHidden/>
              </w:rPr>
              <w:fldChar w:fldCharType="begin"/>
            </w:r>
            <w:r>
              <w:rPr>
                <w:noProof/>
                <w:webHidden/>
              </w:rPr>
              <w:instrText xml:space="preserve"> PAGEREF _Toc156859332 \h </w:instrText>
            </w:r>
            <w:r>
              <w:rPr>
                <w:noProof/>
                <w:webHidden/>
              </w:rPr>
            </w:r>
            <w:r>
              <w:rPr>
                <w:noProof/>
                <w:webHidden/>
              </w:rPr>
              <w:fldChar w:fldCharType="separate"/>
            </w:r>
            <w:r>
              <w:rPr>
                <w:noProof/>
                <w:webHidden/>
              </w:rPr>
              <w:t>5</w:t>
            </w:r>
            <w:r>
              <w:rPr>
                <w:noProof/>
                <w:webHidden/>
              </w:rPr>
              <w:fldChar w:fldCharType="end"/>
            </w:r>
          </w:hyperlink>
        </w:p>
        <w:p w14:paraId="4AD9C8E2" w14:textId="5E9C2920" w:rsidR="002A7E3A" w:rsidRDefault="002A7E3A">
          <w:pPr>
            <w:pStyle w:val="Inhopg3"/>
            <w:tabs>
              <w:tab w:val="right" w:leader="dot" w:pos="9016"/>
            </w:tabs>
            <w:rPr>
              <w:rFonts w:asciiTheme="minorHAnsi" w:eastAsiaTheme="minorEastAsia" w:hAnsiTheme="minorHAnsi" w:cstheme="minorBidi"/>
              <w:noProof/>
              <w:kern w:val="2"/>
              <w:sz w:val="24"/>
              <w:szCs w:val="24"/>
              <w:lang w:val="nl-NL" w:eastAsia="nl-NL"/>
              <w14:ligatures w14:val="standardContextual"/>
            </w:rPr>
          </w:pPr>
          <w:hyperlink w:anchor="_Toc156859333" w:history="1">
            <w:r w:rsidRPr="00A170A5">
              <w:rPr>
                <w:rStyle w:val="Hyperlink"/>
                <w:noProof/>
              </w:rPr>
              <w:t>Reflection by organizers</w:t>
            </w:r>
            <w:r>
              <w:rPr>
                <w:noProof/>
                <w:webHidden/>
              </w:rPr>
              <w:tab/>
            </w:r>
            <w:r>
              <w:rPr>
                <w:noProof/>
                <w:webHidden/>
              </w:rPr>
              <w:fldChar w:fldCharType="begin"/>
            </w:r>
            <w:r>
              <w:rPr>
                <w:noProof/>
                <w:webHidden/>
              </w:rPr>
              <w:instrText xml:space="preserve"> PAGEREF _Toc156859333 \h </w:instrText>
            </w:r>
            <w:r>
              <w:rPr>
                <w:noProof/>
                <w:webHidden/>
              </w:rPr>
            </w:r>
            <w:r>
              <w:rPr>
                <w:noProof/>
                <w:webHidden/>
              </w:rPr>
              <w:fldChar w:fldCharType="separate"/>
            </w:r>
            <w:r>
              <w:rPr>
                <w:noProof/>
                <w:webHidden/>
              </w:rPr>
              <w:t>5</w:t>
            </w:r>
            <w:r>
              <w:rPr>
                <w:noProof/>
                <w:webHidden/>
              </w:rPr>
              <w:fldChar w:fldCharType="end"/>
            </w:r>
          </w:hyperlink>
        </w:p>
        <w:p w14:paraId="1FFC6616" w14:textId="706E1141" w:rsidR="002A7E3A" w:rsidRDefault="002A7E3A">
          <w:pPr>
            <w:pStyle w:val="Inhopg3"/>
            <w:tabs>
              <w:tab w:val="right" w:leader="dot" w:pos="9016"/>
            </w:tabs>
            <w:rPr>
              <w:rFonts w:asciiTheme="minorHAnsi" w:eastAsiaTheme="minorEastAsia" w:hAnsiTheme="minorHAnsi" w:cstheme="minorBidi"/>
              <w:noProof/>
              <w:kern w:val="2"/>
              <w:sz w:val="24"/>
              <w:szCs w:val="24"/>
              <w:lang w:val="nl-NL" w:eastAsia="nl-NL"/>
              <w14:ligatures w14:val="standardContextual"/>
            </w:rPr>
          </w:pPr>
          <w:hyperlink w:anchor="_Toc156859334" w:history="1">
            <w:r w:rsidRPr="00A170A5">
              <w:rPr>
                <w:rStyle w:val="Hyperlink"/>
                <w:noProof/>
              </w:rPr>
              <w:t>Prospects</w:t>
            </w:r>
            <w:r>
              <w:rPr>
                <w:noProof/>
                <w:webHidden/>
              </w:rPr>
              <w:tab/>
            </w:r>
            <w:r>
              <w:rPr>
                <w:noProof/>
                <w:webHidden/>
              </w:rPr>
              <w:fldChar w:fldCharType="begin"/>
            </w:r>
            <w:r>
              <w:rPr>
                <w:noProof/>
                <w:webHidden/>
              </w:rPr>
              <w:instrText xml:space="preserve"> PAGEREF _Toc156859334 \h </w:instrText>
            </w:r>
            <w:r>
              <w:rPr>
                <w:noProof/>
                <w:webHidden/>
              </w:rPr>
            </w:r>
            <w:r>
              <w:rPr>
                <w:noProof/>
                <w:webHidden/>
              </w:rPr>
              <w:fldChar w:fldCharType="separate"/>
            </w:r>
            <w:r>
              <w:rPr>
                <w:noProof/>
                <w:webHidden/>
              </w:rPr>
              <w:t>5</w:t>
            </w:r>
            <w:r>
              <w:rPr>
                <w:noProof/>
                <w:webHidden/>
              </w:rPr>
              <w:fldChar w:fldCharType="end"/>
            </w:r>
          </w:hyperlink>
        </w:p>
        <w:p w14:paraId="30E5279F" w14:textId="66AA7C9D" w:rsidR="002A7E3A" w:rsidRDefault="002A7E3A">
          <w:pPr>
            <w:pStyle w:val="Inhopg2"/>
            <w:tabs>
              <w:tab w:val="right" w:leader="dot" w:pos="9016"/>
            </w:tabs>
            <w:rPr>
              <w:rFonts w:asciiTheme="minorHAnsi" w:eastAsiaTheme="minorEastAsia" w:hAnsiTheme="minorHAnsi" w:cstheme="minorBidi"/>
              <w:i w:val="0"/>
              <w:iCs w:val="0"/>
              <w:noProof/>
              <w:kern w:val="2"/>
              <w:sz w:val="24"/>
              <w:szCs w:val="24"/>
              <w:lang w:val="nl-NL" w:eastAsia="nl-NL"/>
              <w14:ligatures w14:val="standardContextual"/>
            </w:rPr>
          </w:pPr>
          <w:hyperlink w:anchor="_Toc156859335" w:history="1">
            <w:r w:rsidRPr="00A170A5">
              <w:rPr>
                <w:rStyle w:val="Hyperlink"/>
                <w:noProof/>
              </w:rPr>
              <w:t>Spring Meeting April 20</w:t>
            </w:r>
            <w:r w:rsidRPr="00A170A5">
              <w:rPr>
                <w:rStyle w:val="Hyperlink"/>
                <w:noProof/>
                <w:vertAlign w:val="superscript"/>
              </w:rPr>
              <w:t>th</w:t>
            </w:r>
            <w:r>
              <w:rPr>
                <w:noProof/>
                <w:webHidden/>
              </w:rPr>
              <w:tab/>
            </w:r>
            <w:r>
              <w:rPr>
                <w:noProof/>
                <w:webHidden/>
              </w:rPr>
              <w:fldChar w:fldCharType="begin"/>
            </w:r>
            <w:r>
              <w:rPr>
                <w:noProof/>
                <w:webHidden/>
              </w:rPr>
              <w:instrText xml:space="preserve"> PAGEREF _Toc156859335 \h </w:instrText>
            </w:r>
            <w:r>
              <w:rPr>
                <w:noProof/>
                <w:webHidden/>
              </w:rPr>
            </w:r>
            <w:r>
              <w:rPr>
                <w:noProof/>
                <w:webHidden/>
              </w:rPr>
              <w:fldChar w:fldCharType="separate"/>
            </w:r>
            <w:r>
              <w:rPr>
                <w:noProof/>
                <w:webHidden/>
              </w:rPr>
              <w:t>6</w:t>
            </w:r>
            <w:r>
              <w:rPr>
                <w:noProof/>
                <w:webHidden/>
              </w:rPr>
              <w:fldChar w:fldCharType="end"/>
            </w:r>
          </w:hyperlink>
        </w:p>
        <w:p w14:paraId="622DB921" w14:textId="52FFA2E8" w:rsidR="002A7E3A" w:rsidRDefault="002A7E3A">
          <w:pPr>
            <w:pStyle w:val="Inhopg3"/>
            <w:tabs>
              <w:tab w:val="right" w:leader="dot" w:pos="9016"/>
            </w:tabs>
            <w:rPr>
              <w:rFonts w:asciiTheme="minorHAnsi" w:eastAsiaTheme="minorEastAsia" w:hAnsiTheme="minorHAnsi" w:cstheme="minorBidi"/>
              <w:noProof/>
              <w:kern w:val="2"/>
              <w:sz w:val="24"/>
              <w:szCs w:val="24"/>
              <w:lang w:val="nl-NL" w:eastAsia="nl-NL"/>
              <w14:ligatures w14:val="standardContextual"/>
            </w:rPr>
          </w:pPr>
          <w:hyperlink w:anchor="_Toc156859336" w:history="1">
            <w:r w:rsidRPr="00A170A5">
              <w:rPr>
                <w:rStyle w:val="Hyperlink"/>
                <w:noProof/>
              </w:rPr>
              <w:t>Goal of the Spring Meeting</w:t>
            </w:r>
            <w:r>
              <w:rPr>
                <w:noProof/>
                <w:webHidden/>
              </w:rPr>
              <w:tab/>
            </w:r>
            <w:r>
              <w:rPr>
                <w:noProof/>
                <w:webHidden/>
              </w:rPr>
              <w:fldChar w:fldCharType="begin"/>
            </w:r>
            <w:r>
              <w:rPr>
                <w:noProof/>
                <w:webHidden/>
              </w:rPr>
              <w:instrText xml:space="preserve"> PAGEREF _Toc156859336 \h </w:instrText>
            </w:r>
            <w:r>
              <w:rPr>
                <w:noProof/>
                <w:webHidden/>
              </w:rPr>
            </w:r>
            <w:r>
              <w:rPr>
                <w:noProof/>
                <w:webHidden/>
              </w:rPr>
              <w:fldChar w:fldCharType="separate"/>
            </w:r>
            <w:r>
              <w:rPr>
                <w:noProof/>
                <w:webHidden/>
              </w:rPr>
              <w:t>6</w:t>
            </w:r>
            <w:r>
              <w:rPr>
                <w:noProof/>
                <w:webHidden/>
              </w:rPr>
              <w:fldChar w:fldCharType="end"/>
            </w:r>
          </w:hyperlink>
        </w:p>
        <w:p w14:paraId="0F2413F0" w14:textId="58C7C5F5" w:rsidR="002A7E3A" w:rsidRDefault="002A7E3A">
          <w:pPr>
            <w:pStyle w:val="Inhopg3"/>
            <w:tabs>
              <w:tab w:val="right" w:leader="dot" w:pos="9016"/>
            </w:tabs>
            <w:rPr>
              <w:rFonts w:asciiTheme="minorHAnsi" w:eastAsiaTheme="minorEastAsia" w:hAnsiTheme="minorHAnsi" w:cstheme="minorBidi"/>
              <w:noProof/>
              <w:kern w:val="2"/>
              <w:sz w:val="24"/>
              <w:szCs w:val="24"/>
              <w:lang w:val="nl-NL" w:eastAsia="nl-NL"/>
              <w14:ligatures w14:val="standardContextual"/>
            </w:rPr>
          </w:pPr>
          <w:hyperlink w:anchor="_Toc156859337" w:history="1">
            <w:r w:rsidRPr="00A170A5">
              <w:rPr>
                <w:rStyle w:val="Hyperlink"/>
                <w:noProof/>
              </w:rPr>
              <w:t>Evaluation of the Spring Meeting</w:t>
            </w:r>
            <w:r>
              <w:rPr>
                <w:noProof/>
                <w:webHidden/>
              </w:rPr>
              <w:tab/>
            </w:r>
            <w:r>
              <w:rPr>
                <w:noProof/>
                <w:webHidden/>
              </w:rPr>
              <w:fldChar w:fldCharType="begin"/>
            </w:r>
            <w:r>
              <w:rPr>
                <w:noProof/>
                <w:webHidden/>
              </w:rPr>
              <w:instrText xml:space="preserve"> PAGEREF _Toc156859337 \h </w:instrText>
            </w:r>
            <w:r>
              <w:rPr>
                <w:noProof/>
                <w:webHidden/>
              </w:rPr>
            </w:r>
            <w:r>
              <w:rPr>
                <w:noProof/>
                <w:webHidden/>
              </w:rPr>
              <w:fldChar w:fldCharType="separate"/>
            </w:r>
            <w:r>
              <w:rPr>
                <w:noProof/>
                <w:webHidden/>
              </w:rPr>
              <w:t>6</w:t>
            </w:r>
            <w:r>
              <w:rPr>
                <w:noProof/>
                <w:webHidden/>
              </w:rPr>
              <w:fldChar w:fldCharType="end"/>
            </w:r>
          </w:hyperlink>
        </w:p>
        <w:p w14:paraId="761D95B5" w14:textId="3F10071B" w:rsidR="002A7E3A" w:rsidRDefault="002A7E3A">
          <w:pPr>
            <w:pStyle w:val="Inhopg3"/>
            <w:tabs>
              <w:tab w:val="right" w:leader="dot" w:pos="9016"/>
            </w:tabs>
            <w:rPr>
              <w:rFonts w:asciiTheme="minorHAnsi" w:eastAsiaTheme="minorEastAsia" w:hAnsiTheme="minorHAnsi" w:cstheme="minorBidi"/>
              <w:noProof/>
              <w:kern w:val="2"/>
              <w:sz w:val="24"/>
              <w:szCs w:val="24"/>
              <w:lang w:val="nl-NL" w:eastAsia="nl-NL"/>
              <w14:ligatures w14:val="standardContextual"/>
            </w:rPr>
          </w:pPr>
          <w:hyperlink w:anchor="_Toc156859338" w:history="1">
            <w:r w:rsidRPr="00A170A5">
              <w:rPr>
                <w:rStyle w:val="Hyperlink"/>
                <w:noProof/>
              </w:rPr>
              <w:t>Reflection by organizers</w:t>
            </w:r>
            <w:r>
              <w:rPr>
                <w:noProof/>
                <w:webHidden/>
              </w:rPr>
              <w:tab/>
            </w:r>
            <w:r>
              <w:rPr>
                <w:noProof/>
                <w:webHidden/>
              </w:rPr>
              <w:fldChar w:fldCharType="begin"/>
            </w:r>
            <w:r>
              <w:rPr>
                <w:noProof/>
                <w:webHidden/>
              </w:rPr>
              <w:instrText xml:space="preserve"> PAGEREF _Toc156859338 \h </w:instrText>
            </w:r>
            <w:r>
              <w:rPr>
                <w:noProof/>
                <w:webHidden/>
              </w:rPr>
            </w:r>
            <w:r>
              <w:rPr>
                <w:noProof/>
                <w:webHidden/>
              </w:rPr>
              <w:fldChar w:fldCharType="separate"/>
            </w:r>
            <w:r>
              <w:rPr>
                <w:noProof/>
                <w:webHidden/>
              </w:rPr>
              <w:t>6</w:t>
            </w:r>
            <w:r>
              <w:rPr>
                <w:noProof/>
                <w:webHidden/>
              </w:rPr>
              <w:fldChar w:fldCharType="end"/>
            </w:r>
          </w:hyperlink>
        </w:p>
        <w:p w14:paraId="68053172" w14:textId="76E46186" w:rsidR="002A7E3A" w:rsidRDefault="002A7E3A">
          <w:pPr>
            <w:pStyle w:val="Inhopg2"/>
            <w:tabs>
              <w:tab w:val="right" w:leader="dot" w:pos="9016"/>
            </w:tabs>
            <w:rPr>
              <w:rFonts w:asciiTheme="minorHAnsi" w:eastAsiaTheme="minorEastAsia" w:hAnsiTheme="minorHAnsi" w:cstheme="minorBidi"/>
              <w:i w:val="0"/>
              <w:iCs w:val="0"/>
              <w:noProof/>
              <w:kern w:val="2"/>
              <w:sz w:val="24"/>
              <w:szCs w:val="24"/>
              <w:lang w:val="nl-NL" w:eastAsia="nl-NL"/>
              <w14:ligatures w14:val="standardContextual"/>
            </w:rPr>
          </w:pPr>
          <w:hyperlink w:anchor="_Toc156859339" w:history="1">
            <w:r w:rsidRPr="00A170A5">
              <w:rPr>
                <w:rStyle w:val="Hyperlink"/>
                <w:noProof/>
              </w:rPr>
              <w:t>Kick-off Academic Year Meeting</w:t>
            </w:r>
            <w:r>
              <w:rPr>
                <w:noProof/>
                <w:webHidden/>
              </w:rPr>
              <w:tab/>
            </w:r>
            <w:r>
              <w:rPr>
                <w:noProof/>
                <w:webHidden/>
              </w:rPr>
              <w:fldChar w:fldCharType="begin"/>
            </w:r>
            <w:r>
              <w:rPr>
                <w:noProof/>
                <w:webHidden/>
              </w:rPr>
              <w:instrText xml:space="preserve"> PAGEREF _Toc156859339 \h </w:instrText>
            </w:r>
            <w:r>
              <w:rPr>
                <w:noProof/>
                <w:webHidden/>
              </w:rPr>
            </w:r>
            <w:r>
              <w:rPr>
                <w:noProof/>
                <w:webHidden/>
              </w:rPr>
              <w:fldChar w:fldCharType="separate"/>
            </w:r>
            <w:r>
              <w:rPr>
                <w:noProof/>
                <w:webHidden/>
              </w:rPr>
              <w:t>6</w:t>
            </w:r>
            <w:r>
              <w:rPr>
                <w:noProof/>
                <w:webHidden/>
              </w:rPr>
              <w:fldChar w:fldCharType="end"/>
            </w:r>
          </w:hyperlink>
        </w:p>
        <w:p w14:paraId="2A46C373" w14:textId="3D8B2494" w:rsidR="002A7E3A" w:rsidRDefault="002A7E3A">
          <w:pPr>
            <w:pStyle w:val="Inhopg2"/>
            <w:tabs>
              <w:tab w:val="right" w:leader="dot" w:pos="9016"/>
            </w:tabs>
            <w:rPr>
              <w:rFonts w:asciiTheme="minorHAnsi" w:eastAsiaTheme="minorEastAsia" w:hAnsiTheme="minorHAnsi" w:cstheme="minorBidi"/>
              <w:i w:val="0"/>
              <w:iCs w:val="0"/>
              <w:noProof/>
              <w:kern w:val="2"/>
              <w:sz w:val="24"/>
              <w:szCs w:val="24"/>
              <w:lang w:val="nl-NL" w:eastAsia="nl-NL"/>
              <w14:ligatures w14:val="standardContextual"/>
            </w:rPr>
          </w:pPr>
          <w:hyperlink w:anchor="_Toc156859340" w:history="1">
            <w:r w:rsidRPr="00A170A5">
              <w:rPr>
                <w:rStyle w:val="Hyperlink"/>
                <w:noProof/>
              </w:rPr>
              <w:t>Winter drinks, 7</w:t>
            </w:r>
            <w:r w:rsidRPr="00A170A5">
              <w:rPr>
                <w:rStyle w:val="Hyperlink"/>
                <w:noProof/>
                <w:vertAlign w:val="superscript"/>
              </w:rPr>
              <w:t>th</w:t>
            </w:r>
            <w:r w:rsidRPr="00A170A5">
              <w:rPr>
                <w:rStyle w:val="Hyperlink"/>
                <w:noProof/>
              </w:rPr>
              <w:t xml:space="preserve"> december</w:t>
            </w:r>
            <w:r>
              <w:rPr>
                <w:noProof/>
                <w:webHidden/>
              </w:rPr>
              <w:tab/>
            </w:r>
            <w:r>
              <w:rPr>
                <w:noProof/>
                <w:webHidden/>
              </w:rPr>
              <w:fldChar w:fldCharType="begin"/>
            </w:r>
            <w:r>
              <w:rPr>
                <w:noProof/>
                <w:webHidden/>
              </w:rPr>
              <w:instrText xml:space="preserve"> PAGEREF _Toc156859340 \h </w:instrText>
            </w:r>
            <w:r>
              <w:rPr>
                <w:noProof/>
                <w:webHidden/>
              </w:rPr>
            </w:r>
            <w:r>
              <w:rPr>
                <w:noProof/>
                <w:webHidden/>
              </w:rPr>
              <w:fldChar w:fldCharType="separate"/>
            </w:r>
            <w:r>
              <w:rPr>
                <w:noProof/>
                <w:webHidden/>
              </w:rPr>
              <w:t>8</w:t>
            </w:r>
            <w:r>
              <w:rPr>
                <w:noProof/>
                <w:webHidden/>
              </w:rPr>
              <w:fldChar w:fldCharType="end"/>
            </w:r>
          </w:hyperlink>
        </w:p>
        <w:p w14:paraId="77C4CEDE" w14:textId="15C55BD9" w:rsidR="002A7E3A" w:rsidRDefault="002A7E3A">
          <w:pPr>
            <w:pStyle w:val="Inhopg2"/>
            <w:tabs>
              <w:tab w:val="right" w:leader="dot" w:pos="9016"/>
            </w:tabs>
            <w:rPr>
              <w:rFonts w:asciiTheme="minorHAnsi" w:eastAsiaTheme="minorEastAsia" w:hAnsiTheme="minorHAnsi" w:cstheme="minorBidi"/>
              <w:i w:val="0"/>
              <w:iCs w:val="0"/>
              <w:noProof/>
              <w:kern w:val="2"/>
              <w:sz w:val="24"/>
              <w:szCs w:val="24"/>
              <w:lang w:val="nl-NL" w:eastAsia="nl-NL"/>
              <w14:ligatures w14:val="standardContextual"/>
            </w:rPr>
          </w:pPr>
          <w:hyperlink w:anchor="_Toc156859341" w:history="1">
            <w:r w:rsidRPr="00A170A5">
              <w:rPr>
                <w:rStyle w:val="Hyperlink"/>
                <w:noProof/>
              </w:rPr>
              <w:t>Reflection</w:t>
            </w:r>
            <w:r>
              <w:rPr>
                <w:noProof/>
                <w:webHidden/>
              </w:rPr>
              <w:tab/>
            </w:r>
            <w:r>
              <w:rPr>
                <w:noProof/>
                <w:webHidden/>
              </w:rPr>
              <w:fldChar w:fldCharType="begin"/>
            </w:r>
            <w:r>
              <w:rPr>
                <w:noProof/>
                <w:webHidden/>
              </w:rPr>
              <w:instrText xml:space="preserve"> PAGEREF _Toc156859341 \h </w:instrText>
            </w:r>
            <w:r>
              <w:rPr>
                <w:noProof/>
                <w:webHidden/>
              </w:rPr>
            </w:r>
            <w:r>
              <w:rPr>
                <w:noProof/>
                <w:webHidden/>
              </w:rPr>
              <w:fldChar w:fldCharType="separate"/>
            </w:r>
            <w:r>
              <w:rPr>
                <w:noProof/>
                <w:webHidden/>
              </w:rPr>
              <w:t>8</w:t>
            </w:r>
            <w:r>
              <w:rPr>
                <w:noProof/>
                <w:webHidden/>
              </w:rPr>
              <w:fldChar w:fldCharType="end"/>
            </w:r>
          </w:hyperlink>
        </w:p>
        <w:p w14:paraId="54410E69" w14:textId="1E519843" w:rsidR="002A7E3A" w:rsidRDefault="002A7E3A">
          <w:pPr>
            <w:pStyle w:val="Inhopg1"/>
            <w:tabs>
              <w:tab w:val="right" w:leader="dot" w:pos="9016"/>
            </w:tabs>
            <w:rPr>
              <w:rFonts w:asciiTheme="minorHAnsi" w:eastAsiaTheme="minorEastAsia" w:hAnsiTheme="minorHAnsi" w:cstheme="minorBidi"/>
              <w:b w:val="0"/>
              <w:bCs w:val="0"/>
              <w:noProof/>
              <w:kern w:val="2"/>
              <w:sz w:val="24"/>
              <w:szCs w:val="24"/>
              <w:lang w:val="nl-NL" w:eastAsia="nl-NL"/>
              <w14:ligatures w14:val="standardContextual"/>
            </w:rPr>
          </w:pPr>
          <w:hyperlink w:anchor="_Toc156859342" w:history="1">
            <w:r w:rsidRPr="00A170A5">
              <w:rPr>
                <w:rStyle w:val="Hyperlink"/>
                <w:noProof/>
              </w:rPr>
              <w:t>7. Warm welcome new PhDs</w:t>
            </w:r>
            <w:r>
              <w:rPr>
                <w:noProof/>
                <w:webHidden/>
              </w:rPr>
              <w:tab/>
            </w:r>
            <w:r>
              <w:rPr>
                <w:noProof/>
                <w:webHidden/>
              </w:rPr>
              <w:fldChar w:fldCharType="begin"/>
            </w:r>
            <w:r>
              <w:rPr>
                <w:noProof/>
                <w:webHidden/>
              </w:rPr>
              <w:instrText xml:space="preserve"> PAGEREF _Toc156859342 \h </w:instrText>
            </w:r>
            <w:r>
              <w:rPr>
                <w:noProof/>
                <w:webHidden/>
              </w:rPr>
            </w:r>
            <w:r>
              <w:rPr>
                <w:noProof/>
                <w:webHidden/>
              </w:rPr>
              <w:fldChar w:fldCharType="separate"/>
            </w:r>
            <w:r>
              <w:rPr>
                <w:noProof/>
                <w:webHidden/>
              </w:rPr>
              <w:t>8</w:t>
            </w:r>
            <w:r>
              <w:rPr>
                <w:noProof/>
                <w:webHidden/>
              </w:rPr>
              <w:fldChar w:fldCharType="end"/>
            </w:r>
          </w:hyperlink>
        </w:p>
        <w:p w14:paraId="5ED2C469" w14:textId="75E82EB9" w:rsidR="002A7E3A" w:rsidRDefault="002A7E3A">
          <w:pPr>
            <w:pStyle w:val="Inhopg2"/>
            <w:tabs>
              <w:tab w:val="right" w:leader="dot" w:pos="9016"/>
            </w:tabs>
            <w:rPr>
              <w:rFonts w:asciiTheme="minorHAnsi" w:eastAsiaTheme="minorEastAsia" w:hAnsiTheme="minorHAnsi" w:cstheme="minorBidi"/>
              <w:i w:val="0"/>
              <w:iCs w:val="0"/>
              <w:noProof/>
              <w:kern w:val="2"/>
              <w:sz w:val="24"/>
              <w:szCs w:val="24"/>
              <w:lang w:val="nl-NL" w:eastAsia="nl-NL"/>
              <w14:ligatures w14:val="standardContextual"/>
            </w:rPr>
          </w:pPr>
          <w:hyperlink w:anchor="_Toc156859343" w:history="1">
            <w:r w:rsidRPr="00A170A5">
              <w:rPr>
                <w:rStyle w:val="Hyperlink"/>
                <w:noProof/>
              </w:rPr>
              <w:t>Welcome meetings</w:t>
            </w:r>
            <w:r>
              <w:rPr>
                <w:noProof/>
                <w:webHidden/>
              </w:rPr>
              <w:tab/>
            </w:r>
            <w:r>
              <w:rPr>
                <w:noProof/>
                <w:webHidden/>
              </w:rPr>
              <w:fldChar w:fldCharType="begin"/>
            </w:r>
            <w:r>
              <w:rPr>
                <w:noProof/>
                <w:webHidden/>
              </w:rPr>
              <w:instrText xml:space="preserve"> PAGEREF _Toc156859343 \h </w:instrText>
            </w:r>
            <w:r>
              <w:rPr>
                <w:noProof/>
                <w:webHidden/>
              </w:rPr>
            </w:r>
            <w:r>
              <w:rPr>
                <w:noProof/>
                <w:webHidden/>
              </w:rPr>
              <w:fldChar w:fldCharType="separate"/>
            </w:r>
            <w:r>
              <w:rPr>
                <w:noProof/>
                <w:webHidden/>
              </w:rPr>
              <w:t>8</w:t>
            </w:r>
            <w:r>
              <w:rPr>
                <w:noProof/>
                <w:webHidden/>
              </w:rPr>
              <w:fldChar w:fldCharType="end"/>
            </w:r>
          </w:hyperlink>
        </w:p>
        <w:p w14:paraId="56C5CA0F" w14:textId="20124904" w:rsidR="002A7E3A" w:rsidRDefault="002A7E3A">
          <w:pPr>
            <w:pStyle w:val="Inhopg1"/>
            <w:tabs>
              <w:tab w:val="right" w:leader="dot" w:pos="9016"/>
            </w:tabs>
            <w:rPr>
              <w:rFonts w:asciiTheme="minorHAnsi" w:eastAsiaTheme="minorEastAsia" w:hAnsiTheme="minorHAnsi" w:cstheme="minorBidi"/>
              <w:b w:val="0"/>
              <w:bCs w:val="0"/>
              <w:noProof/>
              <w:kern w:val="2"/>
              <w:sz w:val="24"/>
              <w:szCs w:val="24"/>
              <w:lang w:val="nl-NL" w:eastAsia="nl-NL"/>
              <w14:ligatures w14:val="standardContextual"/>
            </w:rPr>
          </w:pPr>
          <w:hyperlink w:anchor="_Toc156859344" w:history="1">
            <w:r w:rsidRPr="00A170A5">
              <w:rPr>
                <w:rStyle w:val="Hyperlink"/>
                <w:noProof/>
              </w:rPr>
              <w:t>8. Finances</w:t>
            </w:r>
            <w:r>
              <w:rPr>
                <w:noProof/>
                <w:webHidden/>
              </w:rPr>
              <w:tab/>
            </w:r>
            <w:r>
              <w:rPr>
                <w:noProof/>
                <w:webHidden/>
              </w:rPr>
              <w:fldChar w:fldCharType="begin"/>
            </w:r>
            <w:r>
              <w:rPr>
                <w:noProof/>
                <w:webHidden/>
              </w:rPr>
              <w:instrText xml:space="preserve"> PAGEREF _Toc156859344 \h </w:instrText>
            </w:r>
            <w:r>
              <w:rPr>
                <w:noProof/>
                <w:webHidden/>
              </w:rPr>
            </w:r>
            <w:r>
              <w:rPr>
                <w:noProof/>
                <w:webHidden/>
              </w:rPr>
              <w:fldChar w:fldCharType="separate"/>
            </w:r>
            <w:r>
              <w:rPr>
                <w:noProof/>
                <w:webHidden/>
              </w:rPr>
              <w:t>9</w:t>
            </w:r>
            <w:r>
              <w:rPr>
                <w:noProof/>
                <w:webHidden/>
              </w:rPr>
              <w:fldChar w:fldCharType="end"/>
            </w:r>
          </w:hyperlink>
        </w:p>
        <w:p w14:paraId="7CE57A16" w14:textId="64E53E38" w:rsidR="002A7E3A" w:rsidRDefault="002A7E3A">
          <w:pPr>
            <w:pStyle w:val="Inhopg1"/>
            <w:tabs>
              <w:tab w:val="right" w:leader="dot" w:pos="9016"/>
            </w:tabs>
            <w:rPr>
              <w:rFonts w:asciiTheme="minorHAnsi" w:eastAsiaTheme="minorEastAsia" w:hAnsiTheme="minorHAnsi" w:cstheme="minorBidi"/>
              <w:b w:val="0"/>
              <w:bCs w:val="0"/>
              <w:noProof/>
              <w:kern w:val="2"/>
              <w:sz w:val="24"/>
              <w:szCs w:val="24"/>
              <w:lang w:val="nl-NL" w:eastAsia="nl-NL"/>
              <w14:ligatures w14:val="standardContextual"/>
            </w:rPr>
          </w:pPr>
          <w:hyperlink w:anchor="_Toc156859345" w:history="1">
            <w:r w:rsidRPr="00A170A5">
              <w:rPr>
                <w:rStyle w:val="Hyperlink"/>
                <w:noProof/>
              </w:rPr>
              <w:t>9. Any other business</w:t>
            </w:r>
            <w:r>
              <w:rPr>
                <w:noProof/>
                <w:webHidden/>
              </w:rPr>
              <w:tab/>
            </w:r>
            <w:r>
              <w:rPr>
                <w:noProof/>
                <w:webHidden/>
              </w:rPr>
              <w:fldChar w:fldCharType="begin"/>
            </w:r>
            <w:r>
              <w:rPr>
                <w:noProof/>
                <w:webHidden/>
              </w:rPr>
              <w:instrText xml:space="preserve"> PAGEREF _Toc156859345 \h </w:instrText>
            </w:r>
            <w:r>
              <w:rPr>
                <w:noProof/>
                <w:webHidden/>
              </w:rPr>
            </w:r>
            <w:r>
              <w:rPr>
                <w:noProof/>
                <w:webHidden/>
              </w:rPr>
              <w:fldChar w:fldCharType="separate"/>
            </w:r>
            <w:r>
              <w:rPr>
                <w:noProof/>
                <w:webHidden/>
              </w:rPr>
              <w:t>9</w:t>
            </w:r>
            <w:r>
              <w:rPr>
                <w:noProof/>
                <w:webHidden/>
              </w:rPr>
              <w:fldChar w:fldCharType="end"/>
            </w:r>
          </w:hyperlink>
        </w:p>
        <w:p w14:paraId="67D47A13" w14:textId="0A8999A1" w:rsidR="00676667" w:rsidRPr="00DC016E" w:rsidRDefault="00676667" w:rsidP="00FF3C77">
          <w:r w:rsidRPr="00DC016E">
            <w:rPr>
              <w:b/>
              <w:bCs/>
              <w:noProof/>
            </w:rPr>
            <w:fldChar w:fldCharType="end"/>
          </w:r>
        </w:p>
      </w:sdtContent>
    </w:sdt>
    <w:p w14:paraId="480B6CED" w14:textId="178E1889" w:rsidR="00680F71" w:rsidRPr="00DC016E" w:rsidRDefault="00680F71" w:rsidP="00B63E7A">
      <w:pPr>
        <w:pStyle w:val="Geenafstand"/>
        <w:rPr>
          <w:rFonts w:ascii="Tahoma" w:hAnsi="Tahoma" w:cs="Tahoma"/>
          <w:lang w:val="en-GB"/>
        </w:rPr>
      </w:pPr>
    </w:p>
    <w:p w14:paraId="795E9F54" w14:textId="6763C365" w:rsidR="00680F71" w:rsidRPr="00DC016E" w:rsidRDefault="00680F71" w:rsidP="00B63E7A">
      <w:pPr>
        <w:pStyle w:val="Geenafstand"/>
        <w:rPr>
          <w:rFonts w:ascii="Tahoma" w:hAnsi="Tahoma" w:cs="Tahoma"/>
          <w:lang w:val="en-GB"/>
        </w:rPr>
      </w:pPr>
    </w:p>
    <w:p w14:paraId="3E13548C" w14:textId="1FC637F6" w:rsidR="000740C4" w:rsidRPr="00DC016E" w:rsidRDefault="000740C4" w:rsidP="00B63E7A">
      <w:pPr>
        <w:pStyle w:val="Geenafstand"/>
        <w:rPr>
          <w:rFonts w:ascii="Tahoma" w:hAnsi="Tahoma" w:cs="Tahoma"/>
          <w:lang w:val="en-GB"/>
        </w:rPr>
      </w:pPr>
    </w:p>
    <w:p w14:paraId="45AFF60B" w14:textId="60B5BDA9" w:rsidR="005D0930" w:rsidRPr="00DC016E" w:rsidRDefault="005D0930" w:rsidP="00FF3C77">
      <w:pPr>
        <w:rPr>
          <w:rFonts w:eastAsiaTheme="majorEastAsia"/>
          <w:highlight w:val="yellow"/>
        </w:rPr>
      </w:pPr>
      <w:r w:rsidRPr="00DC016E">
        <w:rPr>
          <w:highlight w:val="yellow"/>
        </w:rPr>
        <w:br w:type="page"/>
      </w:r>
    </w:p>
    <w:p w14:paraId="2204B5BC" w14:textId="408F9E39" w:rsidR="006234F8" w:rsidRPr="00FF3C77" w:rsidRDefault="00680F71" w:rsidP="00FF3C77">
      <w:pPr>
        <w:pStyle w:val="Kop1"/>
        <w:rPr>
          <w:rStyle w:val="normaltextrun"/>
        </w:rPr>
      </w:pPr>
      <w:bookmarkStart w:id="0" w:name="_Toc156859322"/>
      <w:r w:rsidRPr="00FE0EC9">
        <w:lastRenderedPageBreak/>
        <w:t>1.</w:t>
      </w:r>
      <w:r w:rsidR="00F44BD1" w:rsidRPr="00FE0EC9">
        <w:t xml:space="preserve"> </w:t>
      </w:r>
      <w:r w:rsidR="00DC016E" w:rsidRPr="00FE0EC9">
        <w:t>Our goals</w:t>
      </w:r>
      <w:bookmarkEnd w:id="0"/>
    </w:p>
    <w:p w14:paraId="52478526" w14:textId="66F4D08D" w:rsidR="00766A48" w:rsidRDefault="00766A48" w:rsidP="00FF3C77">
      <w:pPr>
        <w:pStyle w:val="paragraph"/>
        <w:rPr>
          <w:rStyle w:val="normaltextrun"/>
          <w:rFonts w:ascii="Tahoma" w:hAnsi="Tahoma" w:cs="Tahoma"/>
          <w:sz w:val="22"/>
          <w:szCs w:val="22"/>
        </w:rPr>
      </w:pPr>
      <w:r w:rsidRPr="00766A48">
        <w:rPr>
          <w:rStyle w:val="normaltextrun"/>
          <w:rFonts w:ascii="Tahoma" w:hAnsi="Tahoma" w:cs="Tahoma"/>
          <w:sz w:val="22"/>
          <w:szCs w:val="22"/>
        </w:rPr>
        <w:t>Our</w:t>
      </w:r>
      <w:r>
        <w:rPr>
          <w:rStyle w:val="normaltextrun"/>
          <w:rFonts w:ascii="Tahoma" w:hAnsi="Tahoma" w:cs="Tahoma"/>
          <w:sz w:val="22"/>
          <w:szCs w:val="22"/>
        </w:rPr>
        <w:t xml:space="preserve"> goals as CAPHRI PhD representative</w:t>
      </w:r>
      <w:r w:rsidR="00FE7536">
        <w:rPr>
          <w:rStyle w:val="normaltextrun"/>
          <w:rFonts w:ascii="Tahoma" w:hAnsi="Tahoma" w:cs="Tahoma"/>
          <w:sz w:val="22"/>
          <w:szCs w:val="22"/>
        </w:rPr>
        <w:t>s</w:t>
      </w:r>
      <w:r>
        <w:rPr>
          <w:rStyle w:val="normaltextrun"/>
          <w:rFonts w:ascii="Tahoma" w:hAnsi="Tahoma" w:cs="Tahoma"/>
          <w:sz w:val="22"/>
          <w:szCs w:val="22"/>
        </w:rPr>
        <w:t xml:space="preserve"> can be summarized in three categories: </w:t>
      </w:r>
    </w:p>
    <w:p w14:paraId="512C265F" w14:textId="511C61D8" w:rsidR="00766A48" w:rsidRDefault="00FE7536" w:rsidP="00766A48">
      <w:pPr>
        <w:pStyle w:val="paragraph"/>
        <w:numPr>
          <w:ilvl w:val="0"/>
          <w:numId w:val="20"/>
        </w:numPr>
        <w:rPr>
          <w:rStyle w:val="normaltextrun"/>
          <w:rFonts w:ascii="Tahoma" w:hAnsi="Tahoma" w:cs="Tahoma"/>
          <w:sz w:val="22"/>
          <w:szCs w:val="22"/>
        </w:rPr>
      </w:pPr>
      <w:r>
        <w:rPr>
          <w:rStyle w:val="normaltextrun"/>
          <w:rFonts w:ascii="Tahoma" w:hAnsi="Tahoma" w:cs="Tahoma"/>
          <w:sz w:val="22"/>
          <w:szCs w:val="22"/>
        </w:rPr>
        <w:t xml:space="preserve">We represent the voice of all CAPHRI PhD students and aim to identify possible issues and/or improvements and communicate </w:t>
      </w:r>
      <w:r w:rsidR="00E868F8">
        <w:rPr>
          <w:rStyle w:val="normaltextrun"/>
          <w:rFonts w:ascii="Tahoma" w:hAnsi="Tahoma" w:cs="Tahoma"/>
          <w:sz w:val="22"/>
          <w:szCs w:val="22"/>
        </w:rPr>
        <w:t>these</w:t>
      </w:r>
      <w:r>
        <w:rPr>
          <w:rStyle w:val="normaltextrun"/>
          <w:rFonts w:ascii="Tahoma" w:hAnsi="Tahoma" w:cs="Tahoma"/>
          <w:sz w:val="22"/>
          <w:szCs w:val="22"/>
        </w:rPr>
        <w:t xml:space="preserve"> to the CAPHRI board. </w:t>
      </w:r>
      <w:r w:rsidR="00B5159A">
        <w:rPr>
          <w:rStyle w:val="normaltextrun"/>
          <w:rFonts w:ascii="Tahoma" w:hAnsi="Tahoma" w:cs="Tahoma"/>
          <w:sz w:val="22"/>
          <w:szCs w:val="22"/>
        </w:rPr>
        <w:t xml:space="preserve">Also, we will provide input to the CAPHRI board when the perspective of PhD students is </w:t>
      </w:r>
      <w:r w:rsidR="0017243D">
        <w:rPr>
          <w:rStyle w:val="normaltextrun"/>
          <w:rFonts w:ascii="Tahoma" w:hAnsi="Tahoma" w:cs="Tahoma"/>
          <w:sz w:val="22"/>
          <w:szCs w:val="22"/>
        </w:rPr>
        <w:t>warranted</w:t>
      </w:r>
      <w:r w:rsidR="00B5159A">
        <w:rPr>
          <w:rStyle w:val="normaltextrun"/>
          <w:rFonts w:ascii="Tahoma" w:hAnsi="Tahoma" w:cs="Tahoma"/>
          <w:sz w:val="22"/>
          <w:szCs w:val="22"/>
        </w:rPr>
        <w:t xml:space="preserve"> for </w:t>
      </w:r>
      <w:r w:rsidR="0017243D">
        <w:rPr>
          <w:rStyle w:val="normaltextrun"/>
          <w:rFonts w:ascii="Tahoma" w:hAnsi="Tahoma" w:cs="Tahoma"/>
          <w:sz w:val="22"/>
          <w:szCs w:val="22"/>
        </w:rPr>
        <w:t xml:space="preserve">policy decisions. </w:t>
      </w:r>
    </w:p>
    <w:p w14:paraId="7CD38034" w14:textId="3B9A4009" w:rsidR="00766A48" w:rsidRDefault="00283A1B" w:rsidP="00766A48">
      <w:pPr>
        <w:pStyle w:val="paragraph"/>
        <w:numPr>
          <w:ilvl w:val="0"/>
          <w:numId w:val="20"/>
        </w:numPr>
        <w:rPr>
          <w:rStyle w:val="normaltextrun"/>
          <w:rFonts w:ascii="Tahoma" w:hAnsi="Tahoma" w:cs="Tahoma"/>
          <w:sz w:val="22"/>
          <w:szCs w:val="22"/>
        </w:rPr>
      </w:pPr>
      <w:r>
        <w:rPr>
          <w:rStyle w:val="normaltextrun"/>
          <w:rFonts w:ascii="Tahoma" w:hAnsi="Tahoma" w:cs="Tahoma"/>
          <w:sz w:val="22"/>
          <w:szCs w:val="22"/>
        </w:rPr>
        <w:t xml:space="preserve">We organize meetings that contribute to creating a CAPHRI PhD community. We aim to include all CAPHRI PhD students. </w:t>
      </w:r>
      <w:r w:rsidR="00FF5B7F">
        <w:rPr>
          <w:rStyle w:val="normaltextrun"/>
          <w:rFonts w:ascii="Tahoma" w:hAnsi="Tahoma" w:cs="Tahoma"/>
          <w:sz w:val="22"/>
          <w:szCs w:val="22"/>
        </w:rPr>
        <w:t xml:space="preserve">When </w:t>
      </w:r>
      <w:proofErr w:type="gramStart"/>
      <w:r w:rsidR="00FF5B7F">
        <w:rPr>
          <w:rStyle w:val="normaltextrun"/>
          <w:rFonts w:ascii="Tahoma" w:hAnsi="Tahoma" w:cs="Tahoma"/>
          <w:sz w:val="22"/>
          <w:szCs w:val="22"/>
        </w:rPr>
        <w:t>possible</w:t>
      </w:r>
      <w:proofErr w:type="gramEnd"/>
      <w:r w:rsidR="00FF5B7F">
        <w:rPr>
          <w:rStyle w:val="normaltextrun"/>
          <w:rFonts w:ascii="Tahoma" w:hAnsi="Tahoma" w:cs="Tahoma"/>
          <w:sz w:val="22"/>
          <w:szCs w:val="22"/>
        </w:rPr>
        <w:t xml:space="preserve"> we aspire to organize meetings that combine a theoretical aspect with a social aspect. </w:t>
      </w:r>
    </w:p>
    <w:p w14:paraId="0F52026C" w14:textId="32964CA1" w:rsidR="00D16EC6" w:rsidRPr="008F772A" w:rsidRDefault="00D16EC6" w:rsidP="00FF3C77">
      <w:pPr>
        <w:pStyle w:val="paragraph"/>
        <w:numPr>
          <w:ilvl w:val="0"/>
          <w:numId w:val="20"/>
        </w:numPr>
        <w:rPr>
          <w:rFonts w:ascii="Tahoma" w:hAnsi="Tahoma" w:cs="Tahoma"/>
          <w:sz w:val="22"/>
          <w:szCs w:val="22"/>
        </w:rPr>
      </w:pPr>
      <w:r>
        <w:rPr>
          <w:rStyle w:val="normaltextrun"/>
          <w:rFonts w:ascii="Tahoma" w:hAnsi="Tahoma" w:cs="Tahoma"/>
          <w:sz w:val="22"/>
          <w:szCs w:val="22"/>
        </w:rPr>
        <w:t>We communicate relevant information to all CAPHRI PhD students via different platforms</w:t>
      </w:r>
      <w:r w:rsidR="00F8617A">
        <w:rPr>
          <w:rStyle w:val="normaltextrun"/>
          <w:rFonts w:ascii="Tahoma" w:hAnsi="Tahoma" w:cs="Tahoma"/>
          <w:sz w:val="22"/>
          <w:szCs w:val="22"/>
        </w:rPr>
        <w:t xml:space="preserve"> (e.g. PhD Post/</w:t>
      </w:r>
      <w:proofErr w:type="spellStart"/>
      <w:r w:rsidR="00F8617A">
        <w:rPr>
          <w:rStyle w:val="normaltextrun"/>
          <w:rFonts w:ascii="Tahoma" w:hAnsi="Tahoma" w:cs="Tahoma"/>
          <w:sz w:val="22"/>
          <w:szCs w:val="22"/>
        </w:rPr>
        <w:t>UMployee</w:t>
      </w:r>
      <w:proofErr w:type="spellEnd"/>
      <w:r w:rsidR="00F8617A">
        <w:rPr>
          <w:rStyle w:val="normaltextrun"/>
          <w:rFonts w:ascii="Tahoma" w:hAnsi="Tahoma" w:cs="Tahoma"/>
          <w:sz w:val="22"/>
          <w:szCs w:val="22"/>
        </w:rPr>
        <w:t>)</w:t>
      </w:r>
      <w:r>
        <w:rPr>
          <w:rStyle w:val="normaltextrun"/>
          <w:rFonts w:ascii="Tahoma" w:hAnsi="Tahoma" w:cs="Tahoma"/>
          <w:sz w:val="22"/>
          <w:szCs w:val="22"/>
        </w:rPr>
        <w:t>.</w:t>
      </w:r>
      <w:r w:rsidR="00F8617A">
        <w:rPr>
          <w:rStyle w:val="normaltextrun"/>
          <w:rFonts w:ascii="Tahoma" w:hAnsi="Tahoma" w:cs="Tahoma"/>
          <w:sz w:val="22"/>
          <w:szCs w:val="22"/>
        </w:rPr>
        <w:t xml:space="preserve"> </w:t>
      </w:r>
      <w:r w:rsidR="0075294B">
        <w:rPr>
          <w:rStyle w:val="normaltextrun"/>
          <w:rFonts w:ascii="Tahoma" w:hAnsi="Tahoma" w:cs="Tahoma"/>
          <w:sz w:val="22"/>
          <w:szCs w:val="22"/>
        </w:rPr>
        <w:t>Also, w</w:t>
      </w:r>
      <w:r w:rsidR="00752D5A">
        <w:rPr>
          <w:rStyle w:val="normaltextrun"/>
          <w:rFonts w:ascii="Tahoma" w:hAnsi="Tahoma" w:cs="Tahoma"/>
          <w:sz w:val="22"/>
          <w:szCs w:val="22"/>
        </w:rPr>
        <w:t xml:space="preserve">e act as a first </w:t>
      </w:r>
      <w:r w:rsidR="00247EDD">
        <w:rPr>
          <w:rStyle w:val="normaltextrun"/>
          <w:rFonts w:ascii="Tahoma" w:hAnsi="Tahoma" w:cs="Tahoma"/>
          <w:sz w:val="22"/>
          <w:szCs w:val="22"/>
        </w:rPr>
        <w:t>contact</w:t>
      </w:r>
      <w:r w:rsidR="00752D5A">
        <w:rPr>
          <w:rStyle w:val="normaltextrun"/>
          <w:rFonts w:ascii="Tahoma" w:hAnsi="Tahoma" w:cs="Tahoma"/>
          <w:sz w:val="22"/>
          <w:szCs w:val="22"/>
        </w:rPr>
        <w:t xml:space="preserve"> for CAPHRI PhD students</w:t>
      </w:r>
      <w:r w:rsidR="009667CD">
        <w:rPr>
          <w:rStyle w:val="normaltextrun"/>
          <w:rFonts w:ascii="Tahoma" w:hAnsi="Tahoma" w:cs="Tahoma"/>
          <w:sz w:val="22"/>
          <w:szCs w:val="22"/>
        </w:rPr>
        <w:t xml:space="preserve"> who have questions</w:t>
      </w:r>
      <w:r w:rsidR="00752D5A">
        <w:rPr>
          <w:rStyle w:val="normaltextrun"/>
          <w:rFonts w:ascii="Tahoma" w:hAnsi="Tahoma" w:cs="Tahoma"/>
          <w:sz w:val="22"/>
          <w:szCs w:val="22"/>
        </w:rPr>
        <w:t xml:space="preserve">. </w:t>
      </w:r>
    </w:p>
    <w:p w14:paraId="2EA5221C" w14:textId="5E376CB3" w:rsidR="0020319F" w:rsidRPr="00D10ED6" w:rsidRDefault="0020319F" w:rsidP="00FF3C77">
      <w:pPr>
        <w:pStyle w:val="Kop1"/>
        <w:rPr>
          <w:lang w:val="en-US"/>
        </w:rPr>
      </w:pPr>
      <w:bookmarkStart w:id="1" w:name="_Toc156859323"/>
      <w:r w:rsidRPr="00D10ED6">
        <w:rPr>
          <w:lang w:val="en-US"/>
        </w:rPr>
        <w:t>2.</w:t>
      </w:r>
      <w:r w:rsidR="00F44BD1" w:rsidRPr="00D10ED6">
        <w:rPr>
          <w:lang w:val="en-US"/>
        </w:rPr>
        <w:t xml:space="preserve"> </w:t>
      </w:r>
      <w:r w:rsidRPr="00D10ED6">
        <w:rPr>
          <w:lang w:val="en-US"/>
        </w:rPr>
        <w:t xml:space="preserve">CPCP </w:t>
      </w:r>
      <w:proofErr w:type="spellStart"/>
      <w:r w:rsidRPr="00D10ED6">
        <w:rPr>
          <w:lang w:val="en-US"/>
        </w:rPr>
        <w:t>en</w:t>
      </w:r>
      <w:proofErr w:type="spellEnd"/>
      <w:r w:rsidRPr="00D10ED6">
        <w:rPr>
          <w:lang w:val="en-US"/>
        </w:rPr>
        <w:t xml:space="preserve"> FPC</w:t>
      </w:r>
      <w:bookmarkEnd w:id="1"/>
    </w:p>
    <w:p w14:paraId="4D46CE74" w14:textId="737939FD" w:rsidR="00BB27E4" w:rsidRPr="009A55E5" w:rsidRDefault="009A55E5" w:rsidP="00833A8E">
      <w:pPr>
        <w:pStyle w:val="Default"/>
        <w:jc w:val="both"/>
        <w:rPr>
          <w:sz w:val="22"/>
          <w:szCs w:val="22"/>
          <w:lang w:val="en-US"/>
        </w:rPr>
      </w:pPr>
      <w:r w:rsidRPr="009A55E5">
        <w:rPr>
          <w:sz w:val="22"/>
          <w:szCs w:val="22"/>
          <w:lang w:val="en-US"/>
        </w:rPr>
        <w:t>The Central PhD Candidates Platform (CPCP) met four times in 2023 (February, July, September, December 2022). In April and October 2023, a meeting took place in the presence of the rector of Maastricht University. Quincy participated in these meetings. In this university-wide platform, issues concerning PhD candidates, both interfaculty and (inter)national, were discussed. In 2023, some of the topics included:</w:t>
      </w:r>
      <w:r w:rsidR="00BB27E4" w:rsidRPr="009A55E5">
        <w:rPr>
          <w:sz w:val="22"/>
          <w:szCs w:val="22"/>
          <w:lang w:val="en-US"/>
        </w:rPr>
        <w:t xml:space="preserve"> </w:t>
      </w:r>
    </w:p>
    <w:p w14:paraId="5C54898C" w14:textId="57A1614C" w:rsidR="00B15670" w:rsidRPr="00B15670" w:rsidRDefault="00B15670" w:rsidP="00833A8E">
      <w:pPr>
        <w:pStyle w:val="Default"/>
        <w:numPr>
          <w:ilvl w:val="0"/>
          <w:numId w:val="16"/>
        </w:numPr>
        <w:spacing w:after="38"/>
        <w:jc w:val="both"/>
        <w:rPr>
          <w:sz w:val="22"/>
          <w:szCs w:val="22"/>
          <w:lang w:val="en-US"/>
        </w:rPr>
      </w:pPr>
      <w:r w:rsidRPr="00B15670">
        <w:rPr>
          <w:sz w:val="22"/>
          <w:szCs w:val="22"/>
          <w:lang w:val="en-US"/>
        </w:rPr>
        <w:t>PhD input and elaborate on R</w:t>
      </w:r>
      <w:r>
        <w:rPr>
          <w:sz w:val="22"/>
          <w:szCs w:val="22"/>
          <w:lang w:val="en-US"/>
        </w:rPr>
        <w:t>eward and Recognition</w:t>
      </w:r>
    </w:p>
    <w:p w14:paraId="156A09B2" w14:textId="4A8B47F6" w:rsidR="00BB27E4" w:rsidRDefault="009A55E5" w:rsidP="00833A8E">
      <w:pPr>
        <w:pStyle w:val="Default"/>
        <w:numPr>
          <w:ilvl w:val="0"/>
          <w:numId w:val="16"/>
        </w:numPr>
        <w:spacing w:after="38"/>
        <w:jc w:val="both"/>
        <w:rPr>
          <w:sz w:val="22"/>
          <w:szCs w:val="22"/>
        </w:rPr>
      </w:pPr>
      <w:r>
        <w:rPr>
          <w:sz w:val="22"/>
          <w:szCs w:val="22"/>
        </w:rPr>
        <w:t xml:space="preserve">New PhD </w:t>
      </w:r>
      <w:proofErr w:type="spellStart"/>
      <w:r>
        <w:rPr>
          <w:sz w:val="22"/>
          <w:szCs w:val="22"/>
        </w:rPr>
        <w:t>regulations</w:t>
      </w:r>
      <w:proofErr w:type="spellEnd"/>
    </w:p>
    <w:p w14:paraId="5A7F1381" w14:textId="74A8EA02" w:rsidR="009A55E5" w:rsidRDefault="009A55E5" w:rsidP="00833A8E">
      <w:pPr>
        <w:pStyle w:val="Default"/>
        <w:numPr>
          <w:ilvl w:val="0"/>
          <w:numId w:val="16"/>
        </w:numPr>
        <w:spacing w:after="38"/>
        <w:jc w:val="both"/>
        <w:rPr>
          <w:sz w:val="22"/>
          <w:szCs w:val="22"/>
          <w:lang w:val="en-US"/>
        </w:rPr>
      </w:pPr>
      <w:r w:rsidRPr="009A55E5">
        <w:rPr>
          <w:sz w:val="22"/>
          <w:szCs w:val="22"/>
          <w:lang w:val="en-US"/>
        </w:rPr>
        <w:t xml:space="preserve">Printing and reception costs for </w:t>
      </w:r>
      <w:r>
        <w:rPr>
          <w:sz w:val="22"/>
          <w:szCs w:val="22"/>
          <w:lang w:val="en-US"/>
        </w:rPr>
        <w:t>the defense</w:t>
      </w:r>
    </w:p>
    <w:p w14:paraId="0F26499D" w14:textId="69B3D82F" w:rsidR="009A55E5" w:rsidRPr="009A55E5" w:rsidRDefault="009A55E5" w:rsidP="00833A8E">
      <w:pPr>
        <w:pStyle w:val="Default"/>
        <w:numPr>
          <w:ilvl w:val="0"/>
          <w:numId w:val="16"/>
        </w:numPr>
        <w:spacing w:after="38"/>
        <w:jc w:val="both"/>
        <w:rPr>
          <w:sz w:val="22"/>
          <w:szCs w:val="22"/>
          <w:lang w:val="en-US"/>
        </w:rPr>
      </w:pPr>
      <w:r>
        <w:rPr>
          <w:sz w:val="22"/>
          <w:szCs w:val="22"/>
          <w:lang w:val="en-US"/>
        </w:rPr>
        <w:t xml:space="preserve">Rules around external </w:t>
      </w:r>
      <w:proofErr w:type="spellStart"/>
      <w:r>
        <w:rPr>
          <w:sz w:val="22"/>
          <w:szCs w:val="22"/>
          <w:lang w:val="en-US"/>
        </w:rPr>
        <w:t>PhDd</w:t>
      </w:r>
      <w:proofErr w:type="spellEnd"/>
      <w:r>
        <w:rPr>
          <w:sz w:val="22"/>
          <w:szCs w:val="22"/>
          <w:lang w:val="en-US"/>
        </w:rPr>
        <w:t xml:space="preserve"> and scholarship candidates </w:t>
      </w:r>
    </w:p>
    <w:p w14:paraId="4E9E693B" w14:textId="77777777" w:rsidR="00BB27E4" w:rsidRPr="003671DB" w:rsidRDefault="00BB27E4" w:rsidP="00833A8E">
      <w:pPr>
        <w:pStyle w:val="Default"/>
        <w:jc w:val="both"/>
        <w:rPr>
          <w:sz w:val="22"/>
          <w:szCs w:val="22"/>
          <w:lang w:val="en-US"/>
        </w:rPr>
      </w:pPr>
    </w:p>
    <w:p w14:paraId="334D1A74" w14:textId="089410B6" w:rsidR="009A55E5" w:rsidRPr="009A55E5" w:rsidRDefault="009A55E5" w:rsidP="00833A8E">
      <w:pPr>
        <w:pStyle w:val="Default"/>
        <w:spacing w:after="19"/>
        <w:jc w:val="both"/>
        <w:rPr>
          <w:sz w:val="22"/>
          <w:szCs w:val="22"/>
          <w:lang w:val="en-US"/>
        </w:rPr>
      </w:pPr>
      <w:r w:rsidRPr="009A55E5">
        <w:rPr>
          <w:sz w:val="22"/>
          <w:szCs w:val="22"/>
          <w:lang w:val="en-US"/>
        </w:rPr>
        <w:t>The Faculty Promotion Committee (FPC) of FHML advises the board on a wide range of promotion-related matters. The committee also serves as a platform for the exchange of knowledge and experiences, as well as the discussion of relevant developments and operational issues within and among schools/institutes. Quincy represented CAPHRI on behalf of the PhD candidates in meetings 160 through 164, participated in the preparatory mee</w:t>
      </w:r>
      <w:r>
        <w:rPr>
          <w:sz w:val="22"/>
          <w:szCs w:val="22"/>
          <w:lang w:val="en-US"/>
        </w:rPr>
        <w:t xml:space="preserve">ting, </w:t>
      </w:r>
      <w:proofErr w:type="gramStart"/>
      <w:r>
        <w:rPr>
          <w:sz w:val="22"/>
          <w:szCs w:val="22"/>
          <w:lang w:val="en-US"/>
        </w:rPr>
        <w:t>and also</w:t>
      </w:r>
      <w:proofErr w:type="gramEnd"/>
      <w:r>
        <w:rPr>
          <w:sz w:val="22"/>
          <w:szCs w:val="22"/>
          <w:lang w:val="en-US"/>
        </w:rPr>
        <w:t xml:space="preserve"> discussed the</w:t>
      </w:r>
      <w:r w:rsidRPr="009A55E5">
        <w:rPr>
          <w:sz w:val="22"/>
          <w:szCs w:val="22"/>
          <w:lang w:val="en-US"/>
        </w:rPr>
        <w:t xml:space="preserve"> on the agenda items of CPCP in the FPC. Until April 2023, Monique had fulfilled these tasks.</w:t>
      </w:r>
    </w:p>
    <w:p w14:paraId="4870B27F" w14:textId="77777777" w:rsidR="00671BA2" w:rsidRDefault="009A55E5" w:rsidP="00833A8E">
      <w:pPr>
        <w:pStyle w:val="Default"/>
        <w:spacing w:after="19"/>
        <w:jc w:val="both"/>
        <w:rPr>
          <w:sz w:val="22"/>
          <w:szCs w:val="22"/>
          <w:lang w:val="en-US"/>
        </w:rPr>
      </w:pPr>
      <w:r w:rsidRPr="009A55E5">
        <w:rPr>
          <w:sz w:val="22"/>
          <w:szCs w:val="22"/>
          <w:lang w:val="en-US"/>
        </w:rPr>
        <w:t>Topics that have been addressed (not exhaustive) include:</w:t>
      </w:r>
    </w:p>
    <w:p w14:paraId="3B01E8DE" w14:textId="0BF3050D" w:rsidR="009A55E5" w:rsidRPr="009A55E5" w:rsidRDefault="009A55E5" w:rsidP="00833A8E">
      <w:pPr>
        <w:pStyle w:val="Default"/>
        <w:numPr>
          <w:ilvl w:val="0"/>
          <w:numId w:val="17"/>
        </w:numPr>
        <w:spacing w:after="19"/>
        <w:jc w:val="both"/>
        <w:rPr>
          <w:sz w:val="22"/>
          <w:szCs w:val="22"/>
          <w:lang w:val="en-US"/>
        </w:rPr>
      </w:pPr>
      <w:r w:rsidRPr="009A55E5">
        <w:rPr>
          <w:sz w:val="22"/>
          <w:szCs w:val="22"/>
          <w:lang w:val="en-US"/>
        </w:rPr>
        <w:t xml:space="preserve">Hybrid working for </w:t>
      </w:r>
      <w:proofErr w:type="gramStart"/>
      <w:r w:rsidRPr="009A55E5">
        <w:rPr>
          <w:sz w:val="22"/>
          <w:szCs w:val="22"/>
          <w:lang w:val="en-US"/>
        </w:rPr>
        <w:t>PhDs</w:t>
      </w:r>
      <w:proofErr w:type="gramEnd"/>
    </w:p>
    <w:p w14:paraId="0BC5CF3C" w14:textId="456D5F74" w:rsidR="009A55E5" w:rsidRDefault="009A55E5" w:rsidP="00833A8E">
      <w:pPr>
        <w:pStyle w:val="Default"/>
        <w:numPr>
          <w:ilvl w:val="0"/>
          <w:numId w:val="17"/>
        </w:numPr>
        <w:spacing w:after="19"/>
        <w:jc w:val="both"/>
        <w:rPr>
          <w:sz w:val="22"/>
          <w:szCs w:val="22"/>
        </w:rPr>
      </w:pPr>
      <w:r>
        <w:rPr>
          <w:sz w:val="22"/>
          <w:szCs w:val="22"/>
        </w:rPr>
        <w:t xml:space="preserve">The </w:t>
      </w:r>
      <w:proofErr w:type="spellStart"/>
      <w:r>
        <w:rPr>
          <w:sz w:val="22"/>
          <w:szCs w:val="22"/>
        </w:rPr>
        <w:t>role</w:t>
      </w:r>
      <w:proofErr w:type="spellEnd"/>
      <w:r>
        <w:rPr>
          <w:sz w:val="22"/>
          <w:szCs w:val="22"/>
        </w:rPr>
        <w:t xml:space="preserve"> of </w:t>
      </w:r>
      <w:proofErr w:type="spellStart"/>
      <w:r>
        <w:rPr>
          <w:sz w:val="22"/>
          <w:szCs w:val="22"/>
        </w:rPr>
        <w:t>confidential</w:t>
      </w:r>
      <w:proofErr w:type="spellEnd"/>
      <w:r>
        <w:rPr>
          <w:sz w:val="22"/>
          <w:szCs w:val="22"/>
        </w:rPr>
        <w:t xml:space="preserve"> </w:t>
      </w:r>
      <w:proofErr w:type="spellStart"/>
      <w:r>
        <w:rPr>
          <w:sz w:val="22"/>
          <w:szCs w:val="22"/>
        </w:rPr>
        <w:t>advisors</w:t>
      </w:r>
      <w:proofErr w:type="spellEnd"/>
    </w:p>
    <w:p w14:paraId="1981CBA6" w14:textId="40D8938C" w:rsidR="009A55E5" w:rsidRDefault="009A55E5" w:rsidP="00833A8E">
      <w:pPr>
        <w:pStyle w:val="Default"/>
        <w:numPr>
          <w:ilvl w:val="0"/>
          <w:numId w:val="17"/>
        </w:numPr>
        <w:spacing w:after="19"/>
        <w:jc w:val="both"/>
        <w:rPr>
          <w:sz w:val="22"/>
          <w:szCs w:val="22"/>
        </w:rPr>
      </w:pPr>
      <w:r>
        <w:rPr>
          <w:sz w:val="22"/>
          <w:szCs w:val="22"/>
        </w:rPr>
        <w:t xml:space="preserve">New PhD </w:t>
      </w:r>
      <w:proofErr w:type="spellStart"/>
      <w:r>
        <w:rPr>
          <w:sz w:val="22"/>
          <w:szCs w:val="22"/>
        </w:rPr>
        <w:t>regulations</w:t>
      </w:r>
      <w:proofErr w:type="spellEnd"/>
    </w:p>
    <w:p w14:paraId="4FA14A89" w14:textId="3B9CC807" w:rsidR="009A55E5" w:rsidRDefault="009A55E5" w:rsidP="00833A8E">
      <w:pPr>
        <w:pStyle w:val="Default"/>
        <w:numPr>
          <w:ilvl w:val="0"/>
          <w:numId w:val="17"/>
        </w:numPr>
        <w:spacing w:after="19"/>
        <w:jc w:val="both"/>
        <w:rPr>
          <w:sz w:val="22"/>
          <w:szCs w:val="22"/>
        </w:rPr>
      </w:pPr>
      <w:r>
        <w:rPr>
          <w:sz w:val="22"/>
          <w:szCs w:val="22"/>
        </w:rPr>
        <w:t xml:space="preserve">The positioning of </w:t>
      </w:r>
      <w:proofErr w:type="spellStart"/>
      <w:r>
        <w:rPr>
          <w:sz w:val="22"/>
          <w:szCs w:val="22"/>
        </w:rPr>
        <w:t>external</w:t>
      </w:r>
      <w:proofErr w:type="spellEnd"/>
      <w:r>
        <w:rPr>
          <w:sz w:val="22"/>
          <w:szCs w:val="22"/>
        </w:rPr>
        <w:t xml:space="preserve"> </w:t>
      </w:r>
      <w:proofErr w:type="spellStart"/>
      <w:r>
        <w:rPr>
          <w:sz w:val="22"/>
          <w:szCs w:val="22"/>
        </w:rPr>
        <w:t>PhDs</w:t>
      </w:r>
      <w:proofErr w:type="spellEnd"/>
    </w:p>
    <w:p w14:paraId="08B28A6A" w14:textId="4932D60F" w:rsidR="009A55E5" w:rsidRDefault="009A55E5" w:rsidP="00833A8E">
      <w:pPr>
        <w:pStyle w:val="Default"/>
        <w:numPr>
          <w:ilvl w:val="0"/>
          <w:numId w:val="17"/>
        </w:numPr>
        <w:spacing w:after="19"/>
        <w:jc w:val="both"/>
        <w:rPr>
          <w:sz w:val="22"/>
          <w:szCs w:val="22"/>
        </w:rPr>
      </w:pPr>
      <w:r>
        <w:rPr>
          <w:sz w:val="22"/>
          <w:szCs w:val="22"/>
        </w:rPr>
        <w:t xml:space="preserve">PhD courses </w:t>
      </w:r>
      <w:proofErr w:type="spellStart"/>
      <w:r>
        <w:rPr>
          <w:sz w:val="22"/>
          <w:szCs w:val="22"/>
        </w:rPr>
        <w:t>from</w:t>
      </w:r>
      <w:proofErr w:type="spellEnd"/>
      <w:r>
        <w:rPr>
          <w:sz w:val="22"/>
          <w:szCs w:val="22"/>
        </w:rPr>
        <w:t xml:space="preserve"> FHML</w:t>
      </w:r>
    </w:p>
    <w:p w14:paraId="3E4ACDC6" w14:textId="66888F2B" w:rsidR="009A55E5" w:rsidRDefault="009A55E5" w:rsidP="00833A8E">
      <w:pPr>
        <w:pStyle w:val="Default"/>
        <w:numPr>
          <w:ilvl w:val="0"/>
          <w:numId w:val="17"/>
        </w:numPr>
        <w:spacing w:after="19"/>
        <w:jc w:val="both"/>
        <w:rPr>
          <w:sz w:val="22"/>
          <w:szCs w:val="22"/>
        </w:rPr>
      </w:pPr>
      <w:proofErr w:type="spellStart"/>
      <w:r>
        <w:rPr>
          <w:sz w:val="22"/>
          <w:szCs w:val="22"/>
        </w:rPr>
        <w:t>Scholarship</w:t>
      </w:r>
      <w:proofErr w:type="spellEnd"/>
      <w:r>
        <w:rPr>
          <w:sz w:val="22"/>
          <w:szCs w:val="22"/>
        </w:rPr>
        <w:t xml:space="preserve"> </w:t>
      </w:r>
      <w:proofErr w:type="spellStart"/>
      <w:r>
        <w:rPr>
          <w:sz w:val="22"/>
          <w:szCs w:val="22"/>
        </w:rPr>
        <w:t>students</w:t>
      </w:r>
      <w:proofErr w:type="spellEnd"/>
    </w:p>
    <w:p w14:paraId="28E5564A" w14:textId="69F06F3E" w:rsidR="00155F30" w:rsidRPr="00671BA2" w:rsidRDefault="009A55E5" w:rsidP="00671BA2">
      <w:pPr>
        <w:pStyle w:val="Default"/>
        <w:numPr>
          <w:ilvl w:val="0"/>
          <w:numId w:val="17"/>
        </w:numPr>
        <w:spacing w:after="19"/>
        <w:rPr>
          <w:sz w:val="22"/>
          <w:szCs w:val="22"/>
        </w:rPr>
      </w:pPr>
      <w:r>
        <w:rPr>
          <w:sz w:val="22"/>
          <w:szCs w:val="22"/>
        </w:rPr>
        <w:t xml:space="preserve">Social </w:t>
      </w:r>
      <w:proofErr w:type="spellStart"/>
      <w:r>
        <w:rPr>
          <w:sz w:val="22"/>
          <w:szCs w:val="22"/>
        </w:rPr>
        <w:t>safety</w:t>
      </w:r>
      <w:proofErr w:type="spellEnd"/>
      <w:r>
        <w:rPr>
          <w:sz w:val="22"/>
          <w:szCs w:val="22"/>
        </w:rPr>
        <w:t xml:space="preserve"> at MUMC</w:t>
      </w:r>
      <w:r w:rsidR="00671BA2">
        <w:rPr>
          <w:sz w:val="22"/>
          <w:szCs w:val="22"/>
        </w:rPr>
        <w:t>+</w:t>
      </w:r>
    </w:p>
    <w:p w14:paraId="5FD3D23E" w14:textId="6DD0BBA7" w:rsidR="0020319F" w:rsidRPr="00DC016E" w:rsidRDefault="0020319F" w:rsidP="00FF3C77">
      <w:pPr>
        <w:pStyle w:val="Kop1"/>
      </w:pPr>
      <w:bookmarkStart w:id="2" w:name="_Toc156859324"/>
      <w:r w:rsidRPr="00A576D9">
        <w:t>3.</w:t>
      </w:r>
      <w:r w:rsidR="00F44BD1" w:rsidRPr="00A576D9">
        <w:t xml:space="preserve"> </w:t>
      </w:r>
      <w:proofErr w:type="spellStart"/>
      <w:r w:rsidRPr="00A576D9">
        <w:t>CaRe</w:t>
      </w:r>
      <w:bookmarkEnd w:id="2"/>
      <w:proofErr w:type="spellEnd"/>
    </w:p>
    <w:p w14:paraId="2879FA20" w14:textId="756C52D9" w:rsidR="008A50AE" w:rsidRPr="00DC016E" w:rsidRDefault="008A50AE" w:rsidP="008A50AE">
      <w:r w:rsidRPr="00DC016E">
        <w:t xml:space="preserve">Of the CAPHRI PhD </w:t>
      </w:r>
      <w:r w:rsidRPr="00FF3C77">
        <w:t>representatives</w:t>
      </w:r>
      <w:r>
        <w:t>,</w:t>
      </w:r>
      <w:r w:rsidRPr="00DC016E">
        <w:t xml:space="preserve"> </w:t>
      </w:r>
      <w:proofErr w:type="spellStart"/>
      <w:r w:rsidRPr="00DC016E">
        <w:t>Diogo</w:t>
      </w:r>
      <w:proofErr w:type="spellEnd"/>
      <w:r w:rsidRPr="00DC016E">
        <w:t xml:space="preserve"> (</w:t>
      </w:r>
      <w:r w:rsidRPr="00BC038D">
        <w:t xml:space="preserve">After April) and </w:t>
      </w:r>
      <w:proofErr w:type="spellStart"/>
      <w:r w:rsidRPr="00BC038D">
        <w:t>Lieve</w:t>
      </w:r>
      <w:proofErr w:type="spellEnd"/>
      <w:r w:rsidRPr="00BC038D">
        <w:t xml:space="preserve"> (before April) represented CAPHRI in the </w:t>
      </w:r>
      <w:proofErr w:type="spellStart"/>
      <w:r w:rsidRPr="00BC038D">
        <w:t>CaRe</w:t>
      </w:r>
      <w:proofErr w:type="spellEnd"/>
      <w:r w:rsidRPr="00BC038D">
        <w:t xml:space="preserve"> PEC-meetings. </w:t>
      </w:r>
      <w:proofErr w:type="spellStart"/>
      <w:r w:rsidRPr="00BC038D">
        <w:t>Lieve</w:t>
      </w:r>
      <w:proofErr w:type="spellEnd"/>
      <w:r w:rsidRPr="00BC038D">
        <w:t xml:space="preserve"> attended the meeting on the 24th of January. </w:t>
      </w:r>
      <w:proofErr w:type="spellStart"/>
      <w:r w:rsidRPr="00BC038D">
        <w:t>Diogo</w:t>
      </w:r>
      <w:proofErr w:type="spellEnd"/>
      <w:r w:rsidRPr="00BC038D">
        <w:t xml:space="preserve"> attended the meeting on the 30</w:t>
      </w:r>
      <w:r w:rsidRPr="00BC038D">
        <w:rPr>
          <w:vertAlign w:val="superscript"/>
        </w:rPr>
        <w:t>th</w:t>
      </w:r>
      <w:r w:rsidRPr="00BC038D">
        <w:t xml:space="preserve"> of May. During these meetings</w:t>
      </w:r>
      <w:r w:rsidRPr="00DC016E">
        <w:t xml:space="preserve">, the </w:t>
      </w:r>
      <w:proofErr w:type="spellStart"/>
      <w:r w:rsidRPr="00DC016E">
        <w:t>CaRe</w:t>
      </w:r>
      <w:proofErr w:type="spellEnd"/>
      <w:r w:rsidRPr="00DC016E">
        <w:t xml:space="preserve"> Days were discussed.</w:t>
      </w:r>
      <w:r w:rsidR="003A1311">
        <w:t xml:space="preserve"> </w:t>
      </w:r>
      <w:r>
        <w:t xml:space="preserve">On the </w:t>
      </w:r>
      <w:proofErr w:type="gramStart"/>
      <w:r>
        <w:t>11</w:t>
      </w:r>
      <w:r w:rsidRPr="007F4406">
        <w:rPr>
          <w:vertAlign w:val="superscript"/>
        </w:rPr>
        <w:t>th</w:t>
      </w:r>
      <w:proofErr w:type="gramEnd"/>
      <w:r>
        <w:t xml:space="preserve"> September another meeting was held, in which possible topics for the </w:t>
      </w:r>
      <w:proofErr w:type="spellStart"/>
      <w:r>
        <w:t>CaRe</w:t>
      </w:r>
      <w:proofErr w:type="spellEnd"/>
      <w:r>
        <w:t xml:space="preserve"> Days were discussed. Ethics and AI are possible topics, but a final decision has yet to be made.</w:t>
      </w:r>
    </w:p>
    <w:p w14:paraId="0C0DD279" w14:textId="77777777" w:rsidR="00680F71" w:rsidRPr="00DC016E" w:rsidRDefault="00680F71" w:rsidP="00C47049">
      <w:pPr>
        <w:pStyle w:val="Geenafstand"/>
        <w:jc w:val="both"/>
        <w:rPr>
          <w:rFonts w:ascii="Tahoma" w:hAnsi="Tahoma" w:cs="Tahoma"/>
          <w:b/>
          <w:lang w:val="en-GB"/>
        </w:rPr>
      </w:pPr>
    </w:p>
    <w:p w14:paraId="7C4C25E0" w14:textId="33B39BAB" w:rsidR="00764FE4" w:rsidRPr="00671BA2" w:rsidRDefault="0020319F" w:rsidP="00FF3C77">
      <w:pPr>
        <w:pStyle w:val="Kop1"/>
      </w:pPr>
      <w:bookmarkStart w:id="3" w:name="_Toc156859325"/>
      <w:r w:rsidRPr="00481AD8">
        <w:lastRenderedPageBreak/>
        <w:t>4.</w:t>
      </w:r>
      <w:r w:rsidR="00F44BD1" w:rsidRPr="00481AD8">
        <w:t xml:space="preserve"> </w:t>
      </w:r>
      <w:r w:rsidRPr="00481AD8">
        <w:t>PPM meetings</w:t>
      </w:r>
      <w:bookmarkEnd w:id="3"/>
    </w:p>
    <w:p w14:paraId="73722ED9" w14:textId="366E49A1" w:rsidR="00766A48" w:rsidRDefault="00766A48" w:rsidP="00FF3C77">
      <w:pPr>
        <w:rPr>
          <w:highlight w:val="yellow"/>
        </w:rPr>
      </w:pPr>
    </w:p>
    <w:p w14:paraId="620B8238" w14:textId="2FC63AF7" w:rsidR="000B5187" w:rsidRDefault="003418FB" w:rsidP="00FF3C77">
      <w:r>
        <w:t xml:space="preserve">In 2023, </w:t>
      </w:r>
      <w:r w:rsidR="00B02E6F">
        <w:t>t</w:t>
      </w:r>
      <w:r w:rsidR="008546C5" w:rsidRPr="008546C5">
        <w:t>he PPM meetings took place on the following dates</w:t>
      </w:r>
      <w:r w:rsidR="008546C5" w:rsidRPr="006750E2">
        <w:t xml:space="preserve">: </w:t>
      </w:r>
      <w:r w:rsidR="001227F0" w:rsidRPr="006750E2">
        <w:t>14.02.2023</w:t>
      </w:r>
      <w:r w:rsidR="008B15E5" w:rsidRPr="006750E2">
        <w:t xml:space="preserve">, </w:t>
      </w:r>
      <w:r w:rsidR="00BE2F09" w:rsidRPr="006750E2">
        <w:t xml:space="preserve">29.06.2023, </w:t>
      </w:r>
      <w:r w:rsidR="006750E2" w:rsidRPr="006750E2">
        <w:t xml:space="preserve">and </w:t>
      </w:r>
      <w:r w:rsidR="008546C5" w:rsidRPr="006750E2">
        <w:t>03.10.2023.</w:t>
      </w:r>
      <w:r w:rsidR="008546C5" w:rsidRPr="008546C5">
        <w:t xml:space="preserve"> </w:t>
      </w:r>
      <w:r w:rsidR="000B5187">
        <w:t>The following items present a</w:t>
      </w:r>
      <w:r w:rsidR="00D07D26">
        <w:t>n overview</w:t>
      </w:r>
      <w:r w:rsidR="000B5187">
        <w:t xml:space="preserve"> of the items that have been covered</w:t>
      </w:r>
      <w:r w:rsidR="00D87F68">
        <w:t xml:space="preserve"> during the</w:t>
      </w:r>
      <w:r w:rsidR="0098280E">
        <w:t>se</w:t>
      </w:r>
      <w:r w:rsidR="00D87F68">
        <w:t xml:space="preserve"> PPM meetings</w:t>
      </w:r>
      <w:r w:rsidR="000B5187">
        <w:t>:</w:t>
      </w:r>
    </w:p>
    <w:p w14:paraId="19955001" w14:textId="6B519E8D" w:rsidR="000B5187" w:rsidRDefault="000B5187" w:rsidP="000B5187">
      <w:pPr>
        <w:pStyle w:val="Lijstalinea"/>
        <w:numPr>
          <w:ilvl w:val="0"/>
          <w:numId w:val="21"/>
        </w:numPr>
      </w:pPr>
      <w:r>
        <w:t>CAPHRI visitation 2023</w:t>
      </w:r>
    </w:p>
    <w:p w14:paraId="2D672305" w14:textId="23779C6C" w:rsidR="00FA3CF8" w:rsidRDefault="00FA3CF8" w:rsidP="00FA3CF8">
      <w:pPr>
        <w:pStyle w:val="Lijstalinea"/>
        <w:numPr>
          <w:ilvl w:val="0"/>
          <w:numId w:val="21"/>
        </w:numPr>
      </w:pPr>
      <w:r>
        <w:t xml:space="preserve">CAPHRI Day </w:t>
      </w:r>
    </w:p>
    <w:p w14:paraId="1C6FB44D" w14:textId="6E8EC4A4" w:rsidR="000B5187" w:rsidRDefault="000B5187" w:rsidP="000B5187">
      <w:pPr>
        <w:pStyle w:val="Lijstalinea"/>
        <w:numPr>
          <w:ilvl w:val="0"/>
          <w:numId w:val="21"/>
        </w:numPr>
      </w:pPr>
      <w:r>
        <w:t xml:space="preserve">Welcome </w:t>
      </w:r>
      <w:proofErr w:type="gramStart"/>
      <w:r>
        <w:t>meetings</w:t>
      </w:r>
      <w:proofErr w:type="gramEnd"/>
    </w:p>
    <w:p w14:paraId="785304BC" w14:textId="7C473313" w:rsidR="000B5187" w:rsidRDefault="000B5187" w:rsidP="000B5187">
      <w:pPr>
        <w:pStyle w:val="Lijstalinea"/>
        <w:numPr>
          <w:ilvl w:val="0"/>
          <w:numId w:val="21"/>
        </w:numPr>
      </w:pPr>
      <w:r>
        <w:t xml:space="preserve">Kick Off </w:t>
      </w:r>
      <w:proofErr w:type="gramStart"/>
      <w:r>
        <w:t>meeting</w:t>
      </w:r>
      <w:proofErr w:type="gramEnd"/>
      <w:r>
        <w:t xml:space="preserve"> </w:t>
      </w:r>
    </w:p>
    <w:p w14:paraId="701BAEED" w14:textId="5E631161" w:rsidR="000B5187" w:rsidRDefault="000B5187" w:rsidP="000B5187">
      <w:pPr>
        <w:pStyle w:val="Lijstalinea"/>
        <w:numPr>
          <w:ilvl w:val="0"/>
          <w:numId w:val="21"/>
        </w:numPr>
      </w:pPr>
      <w:r>
        <w:t xml:space="preserve">Winter meeting </w:t>
      </w:r>
    </w:p>
    <w:p w14:paraId="4AC4D375" w14:textId="1B23145A" w:rsidR="009364DF" w:rsidRPr="008546C5" w:rsidRDefault="009364DF" w:rsidP="009364DF">
      <w:r>
        <w:t xml:space="preserve">The events are further </w:t>
      </w:r>
      <w:r w:rsidR="00F35971">
        <w:t>explored</w:t>
      </w:r>
      <w:r>
        <w:t xml:space="preserve"> at item 6</w:t>
      </w:r>
      <w:r w:rsidR="003375B3">
        <w:t xml:space="preserve">, </w:t>
      </w:r>
      <w:r>
        <w:t xml:space="preserve">Activities. </w:t>
      </w:r>
    </w:p>
    <w:p w14:paraId="046E85D9" w14:textId="12DAE08D" w:rsidR="00762DB9" w:rsidRPr="005606AE" w:rsidRDefault="00DC016E" w:rsidP="00FF3C77">
      <w:pPr>
        <w:pStyle w:val="Kop1"/>
      </w:pPr>
      <w:bookmarkStart w:id="4" w:name="_Toc156859326"/>
      <w:r w:rsidRPr="005606AE">
        <w:t>5</w:t>
      </w:r>
      <w:r w:rsidR="00613EAB" w:rsidRPr="005606AE">
        <w:t>.</w:t>
      </w:r>
      <w:r w:rsidR="00F44BD1" w:rsidRPr="005606AE">
        <w:t xml:space="preserve"> </w:t>
      </w:r>
      <w:r w:rsidR="00405184" w:rsidRPr="005606AE">
        <w:t xml:space="preserve">CAPHRI </w:t>
      </w:r>
      <w:r w:rsidR="0020319F" w:rsidRPr="005606AE">
        <w:t>PhD Post</w:t>
      </w:r>
      <w:r w:rsidR="00FF3C77" w:rsidRPr="005606AE">
        <w:t>/</w:t>
      </w:r>
      <w:proofErr w:type="spellStart"/>
      <w:r w:rsidR="00FF3C77" w:rsidRPr="005606AE">
        <w:t>UMployee</w:t>
      </w:r>
      <w:bookmarkEnd w:id="4"/>
      <w:proofErr w:type="spellEnd"/>
    </w:p>
    <w:p w14:paraId="6ACBD4C8" w14:textId="489CDE85" w:rsidR="00FF3C77" w:rsidRPr="002733C6" w:rsidRDefault="00C9033B" w:rsidP="00C9033B">
      <w:pPr>
        <w:pStyle w:val="Kop2"/>
      </w:pPr>
      <w:bookmarkStart w:id="5" w:name="_Toc156859327"/>
      <w:r w:rsidRPr="002733C6">
        <w:t>Summary of PhD Posts</w:t>
      </w:r>
      <w:bookmarkEnd w:id="5"/>
    </w:p>
    <w:p w14:paraId="4B3FA93C" w14:textId="56505D0A" w:rsidR="00C9033B" w:rsidRDefault="002733C6" w:rsidP="00C9033B">
      <w:pPr>
        <w:rPr>
          <w:lang w:val="en-US"/>
        </w:rPr>
      </w:pPr>
      <w:r>
        <w:rPr>
          <w:lang w:val="en-US"/>
        </w:rPr>
        <w:t xml:space="preserve">The CAPHRI PhD Post was sent </w:t>
      </w:r>
      <w:r w:rsidR="004B4BBD">
        <w:rPr>
          <w:lang w:val="en-US"/>
        </w:rPr>
        <w:t>monthly and</w:t>
      </w:r>
      <w:r w:rsidR="000D0C92">
        <w:rPr>
          <w:lang w:val="en-US"/>
        </w:rPr>
        <w:t xml:space="preserve"> generally</w:t>
      </w:r>
      <w:r w:rsidR="004B4BBD">
        <w:rPr>
          <w:lang w:val="en-US"/>
        </w:rPr>
        <w:t xml:space="preserve"> contained the following </w:t>
      </w:r>
      <w:r w:rsidR="009F4708">
        <w:rPr>
          <w:lang w:val="en-US"/>
        </w:rPr>
        <w:t>items</w:t>
      </w:r>
      <w:r w:rsidR="004B4BBD">
        <w:rPr>
          <w:lang w:val="en-US"/>
        </w:rPr>
        <w:t>:</w:t>
      </w:r>
    </w:p>
    <w:p w14:paraId="30202D14" w14:textId="77777777" w:rsidR="004B4BBD" w:rsidRPr="004B4BBD" w:rsidRDefault="004B4BBD" w:rsidP="004B4BBD">
      <w:pPr>
        <w:numPr>
          <w:ilvl w:val="0"/>
          <w:numId w:val="4"/>
        </w:numPr>
        <w:rPr>
          <w:lang w:val="nl-NL"/>
        </w:rPr>
      </w:pPr>
      <w:proofErr w:type="spellStart"/>
      <w:r w:rsidRPr="004B4BBD">
        <w:rPr>
          <w:lang w:val="nl-NL"/>
        </w:rPr>
        <w:t>Announcements</w:t>
      </w:r>
      <w:proofErr w:type="spellEnd"/>
    </w:p>
    <w:p w14:paraId="5D6E1EFF" w14:textId="77777777" w:rsidR="004B4BBD" w:rsidRPr="004B4BBD" w:rsidRDefault="004B4BBD" w:rsidP="004B4BBD">
      <w:pPr>
        <w:numPr>
          <w:ilvl w:val="1"/>
          <w:numId w:val="4"/>
        </w:numPr>
        <w:rPr>
          <w:lang w:val="nl-NL"/>
        </w:rPr>
      </w:pPr>
      <w:proofErr w:type="spellStart"/>
      <w:r w:rsidRPr="004B4BBD">
        <w:rPr>
          <w:lang w:val="nl-NL"/>
        </w:rPr>
        <w:t>From</w:t>
      </w:r>
      <w:proofErr w:type="spellEnd"/>
      <w:r w:rsidRPr="004B4BBD">
        <w:rPr>
          <w:lang w:val="nl-NL"/>
        </w:rPr>
        <w:t xml:space="preserve"> </w:t>
      </w:r>
      <w:proofErr w:type="spellStart"/>
      <w:r w:rsidRPr="004B4BBD">
        <w:rPr>
          <w:lang w:val="nl-NL"/>
        </w:rPr>
        <w:t>the</w:t>
      </w:r>
      <w:proofErr w:type="spellEnd"/>
      <w:r w:rsidRPr="004B4BBD">
        <w:rPr>
          <w:lang w:val="nl-NL"/>
        </w:rPr>
        <w:t xml:space="preserve"> PhD representatives</w:t>
      </w:r>
    </w:p>
    <w:p w14:paraId="64A80875" w14:textId="77777777" w:rsidR="004B4BBD" w:rsidRPr="004B4BBD" w:rsidRDefault="004B4BBD" w:rsidP="004B4BBD">
      <w:pPr>
        <w:numPr>
          <w:ilvl w:val="0"/>
          <w:numId w:val="4"/>
        </w:numPr>
        <w:rPr>
          <w:lang w:val="nl-NL"/>
        </w:rPr>
      </w:pPr>
      <w:r w:rsidRPr="004B4BBD">
        <w:rPr>
          <w:lang w:val="nl-NL"/>
        </w:rPr>
        <w:t>Events</w:t>
      </w:r>
    </w:p>
    <w:p w14:paraId="07B66A6D" w14:textId="1394FD97" w:rsidR="004B4BBD" w:rsidRPr="004B4BBD" w:rsidRDefault="004B4BBD" w:rsidP="004B4BBD">
      <w:pPr>
        <w:numPr>
          <w:ilvl w:val="1"/>
          <w:numId w:val="4"/>
        </w:numPr>
        <w:rPr>
          <w:lang w:val="nl-NL"/>
        </w:rPr>
      </w:pPr>
      <w:proofErr w:type="spellStart"/>
      <w:r w:rsidRPr="004B4BBD">
        <w:rPr>
          <w:lang w:val="nl-NL"/>
        </w:rPr>
        <w:t>Specifi</w:t>
      </w:r>
      <w:r w:rsidR="00BA3EC8">
        <w:rPr>
          <w:lang w:val="nl-NL"/>
        </w:rPr>
        <w:t>c</w:t>
      </w:r>
      <w:proofErr w:type="spellEnd"/>
      <w:r w:rsidRPr="004B4BBD">
        <w:rPr>
          <w:lang w:val="nl-NL"/>
        </w:rPr>
        <w:t xml:space="preserve"> events per </w:t>
      </w:r>
      <w:proofErr w:type="spellStart"/>
      <w:r w:rsidR="00BA3EC8">
        <w:rPr>
          <w:lang w:val="nl-NL"/>
        </w:rPr>
        <w:t>month</w:t>
      </w:r>
      <w:proofErr w:type="spellEnd"/>
    </w:p>
    <w:p w14:paraId="7C1D8CA5" w14:textId="77777777" w:rsidR="004B4BBD" w:rsidRPr="004B4BBD" w:rsidRDefault="004B4BBD" w:rsidP="004B4BBD">
      <w:pPr>
        <w:numPr>
          <w:ilvl w:val="0"/>
          <w:numId w:val="4"/>
        </w:numPr>
        <w:rPr>
          <w:lang w:val="nl-NL"/>
        </w:rPr>
      </w:pPr>
      <w:r w:rsidRPr="004B4BBD">
        <w:rPr>
          <w:lang w:val="nl-NL"/>
        </w:rPr>
        <w:t>Courses and workshops</w:t>
      </w:r>
    </w:p>
    <w:p w14:paraId="14A986DC" w14:textId="564D6182" w:rsidR="004B4BBD" w:rsidRPr="004B4BBD" w:rsidRDefault="004B4BBD" w:rsidP="004B4BBD">
      <w:pPr>
        <w:numPr>
          <w:ilvl w:val="1"/>
          <w:numId w:val="4"/>
        </w:numPr>
        <w:rPr>
          <w:lang w:val="nl-NL"/>
        </w:rPr>
      </w:pPr>
      <w:proofErr w:type="spellStart"/>
      <w:r w:rsidRPr="004B4BBD">
        <w:rPr>
          <w:lang w:val="nl-NL"/>
        </w:rPr>
        <w:t>Specifi</w:t>
      </w:r>
      <w:r w:rsidR="000267CE">
        <w:rPr>
          <w:lang w:val="nl-NL"/>
        </w:rPr>
        <w:t>c</w:t>
      </w:r>
      <w:proofErr w:type="spellEnd"/>
      <w:r w:rsidR="000267CE">
        <w:rPr>
          <w:lang w:val="nl-NL"/>
        </w:rPr>
        <w:t xml:space="preserve"> </w:t>
      </w:r>
      <w:r w:rsidRPr="004B4BBD">
        <w:rPr>
          <w:lang w:val="nl-NL"/>
        </w:rPr>
        <w:t xml:space="preserve">workshops per </w:t>
      </w:r>
      <w:proofErr w:type="spellStart"/>
      <w:r w:rsidR="000267CE">
        <w:rPr>
          <w:lang w:val="nl-NL"/>
        </w:rPr>
        <w:t>month</w:t>
      </w:r>
      <w:proofErr w:type="spellEnd"/>
    </w:p>
    <w:p w14:paraId="46A77592" w14:textId="77777777" w:rsidR="004B4BBD" w:rsidRPr="004B4BBD" w:rsidRDefault="004B4BBD" w:rsidP="004B4BBD">
      <w:pPr>
        <w:numPr>
          <w:ilvl w:val="1"/>
          <w:numId w:val="4"/>
        </w:numPr>
        <w:rPr>
          <w:lang w:val="nl-NL"/>
        </w:rPr>
      </w:pPr>
      <w:r w:rsidRPr="004B4BBD">
        <w:rPr>
          <w:lang w:val="nl-NL"/>
        </w:rPr>
        <w:t>Language Center</w:t>
      </w:r>
    </w:p>
    <w:p w14:paraId="21563F1A" w14:textId="77777777" w:rsidR="004B4BBD" w:rsidRPr="004B4BBD" w:rsidRDefault="004B4BBD" w:rsidP="004B4BBD">
      <w:pPr>
        <w:numPr>
          <w:ilvl w:val="1"/>
          <w:numId w:val="4"/>
        </w:numPr>
        <w:rPr>
          <w:lang w:val="nl-NL"/>
        </w:rPr>
      </w:pPr>
      <w:proofErr w:type="spellStart"/>
      <w:r w:rsidRPr="004B4BBD">
        <w:rPr>
          <w:lang w:val="nl-NL"/>
        </w:rPr>
        <w:t>Staff</w:t>
      </w:r>
      <w:proofErr w:type="spellEnd"/>
      <w:r w:rsidRPr="004B4BBD">
        <w:rPr>
          <w:lang w:val="nl-NL"/>
        </w:rPr>
        <w:t xml:space="preserve"> </w:t>
      </w:r>
      <w:proofErr w:type="spellStart"/>
      <w:r w:rsidRPr="004B4BBD">
        <w:rPr>
          <w:lang w:val="nl-NL"/>
        </w:rPr>
        <w:t>Career</w:t>
      </w:r>
      <w:proofErr w:type="spellEnd"/>
      <w:r w:rsidRPr="004B4BBD">
        <w:rPr>
          <w:lang w:val="nl-NL"/>
        </w:rPr>
        <w:t xml:space="preserve"> Center</w:t>
      </w:r>
    </w:p>
    <w:p w14:paraId="04BF92DA" w14:textId="77777777" w:rsidR="004B4BBD" w:rsidRPr="004B4BBD" w:rsidRDefault="004B4BBD" w:rsidP="004B4BBD">
      <w:pPr>
        <w:numPr>
          <w:ilvl w:val="1"/>
          <w:numId w:val="4"/>
        </w:numPr>
        <w:rPr>
          <w:lang w:val="nl-NL"/>
        </w:rPr>
      </w:pPr>
      <w:r w:rsidRPr="004B4BBD">
        <w:rPr>
          <w:lang w:val="nl-NL"/>
        </w:rPr>
        <w:t>University Library</w:t>
      </w:r>
    </w:p>
    <w:p w14:paraId="447176D5" w14:textId="3AE66E17" w:rsidR="004B4BBD" w:rsidRPr="004B4BBD" w:rsidRDefault="004B4BBD" w:rsidP="004B4BBD">
      <w:pPr>
        <w:numPr>
          <w:ilvl w:val="1"/>
          <w:numId w:val="4"/>
        </w:numPr>
        <w:rPr>
          <w:lang w:val="nl-NL"/>
        </w:rPr>
      </w:pPr>
      <w:r w:rsidRPr="004B4BBD">
        <w:rPr>
          <w:lang w:val="nl-NL"/>
        </w:rPr>
        <w:t xml:space="preserve">PhD ceremonies </w:t>
      </w:r>
    </w:p>
    <w:p w14:paraId="4FE8A7B7" w14:textId="77777777" w:rsidR="004B4BBD" w:rsidRPr="004B4BBD" w:rsidRDefault="004B4BBD" w:rsidP="004B4BBD">
      <w:pPr>
        <w:numPr>
          <w:ilvl w:val="0"/>
          <w:numId w:val="4"/>
        </w:numPr>
        <w:rPr>
          <w:lang w:val="nl-NL"/>
        </w:rPr>
      </w:pPr>
      <w:r w:rsidRPr="004B4BBD">
        <w:rPr>
          <w:lang w:val="nl-NL"/>
        </w:rPr>
        <w:t xml:space="preserve">Leisure </w:t>
      </w:r>
    </w:p>
    <w:p w14:paraId="2B76E542" w14:textId="77777777" w:rsidR="004B4BBD" w:rsidRPr="004B4BBD" w:rsidRDefault="004B4BBD" w:rsidP="004B4BBD">
      <w:pPr>
        <w:numPr>
          <w:ilvl w:val="1"/>
          <w:numId w:val="4"/>
        </w:numPr>
        <w:rPr>
          <w:lang w:val="nl-NL"/>
        </w:rPr>
      </w:pPr>
      <w:r w:rsidRPr="004B4BBD">
        <w:rPr>
          <w:lang w:val="nl-NL"/>
        </w:rPr>
        <w:t xml:space="preserve">UM </w:t>
      </w:r>
      <w:proofErr w:type="spellStart"/>
      <w:r w:rsidRPr="004B4BBD">
        <w:rPr>
          <w:lang w:val="nl-NL"/>
        </w:rPr>
        <w:t>Sports</w:t>
      </w:r>
      <w:proofErr w:type="spellEnd"/>
    </w:p>
    <w:p w14:paraId="0B45DD49" w14:textId="77777777" w:rsidR="004B4BBD" w:rsidRPr="004B4BBD" w:rsidRDefault="004B4BBD" w:rsidP="004B4BBD">
      <w:pPr>
        <w:numPr>
          <w:ilvl w:val="1"/>
          <w:numId w:val="4"/>
        </w:numPr>
        <w:rPr>
          <w:lang w:val="nl-NL"/>
        </w:rPr>
      </w:pPr>
      <w:proofErr w:type="spellStart"/>
      <w:r w:rsidRPr="004B4BBD">
        <w:rPr>
          <w:lang w:val="nl-NL"/>
        </w:rPr>
        <w:t>Studium</w:t>
      </w:r>
      <w:proofErr w:type="spellEnd"/>
      <w:r w:rsidRPr="004B4BBD">
        <w:rPr>
          <w:lang w:val="nl-NL"/>
        </w:rPr>
        <w:t xml:space="preserve"> Generale</w:t>
      </w:r>
    </w:p>
    <w:p w14:paraId="1246F7DD" w14:textId="77777777" w:rsidR="004B4BBD" w:rsidRPr="004B4BBD" w:rsidRDefault="004B4BBD" w:rsidP="004B4BBD">
      <w:pPr>
        <w:numPr>
          <w:ilvl w:val="1"/>
          <w:numId w:val="4"/>
        </w:numPr>
        <w:rPr>
          <w:lang w:val="nl-NL"/>
        </w:rPr>
      </w:pPr>
      <w:r w:rsidRPr="004B4BBD">
        <w:rPr>
          <w:lang w:val="nl-NL"/>
        </w:rPr>
        <w:t>PhD Academy</w:t>
      </w:r>
    </w:p>
    <w:p w14:paraId="5047B826" w14:textId="77777777" w:rsidR="000267CE" w:rsidRPr="004B4BBD" w:rsidRDefault="000267CE" w:rsidP="000267CE">
      <w:pPr>
        <w:numPr>
          <w:ilvl w:val="0"/>
          <w:numId w:val="4"/>
        </w:numPr>
        <w:rPr>
          <w:lang w:val="nl-NL"/>
        </w:rPr>
      </w:pPr>
      <w:r w:rsidRPr="004B4BBD">
        <w:rPr>
          <w:lang w:val="nl-NL"/>
        </w:rPr>
        <w:t>CAPHRI PhD Guide</w:t>
      </w:r>
    </w:p>
    <w:p w14:paraId="4F9FDE3C" w14:textId="77777777" w:rsidR="004B4BBD" w:rsidRDefault="004B4BBD" w:rsidP="004B4BBD">
      <w:pPr>
        <w:numPr>
          <w:ilvl w:val="0"/>
          <w:numId w:val="4"/>
        </w:numPr>
        <w:rPr>
          <w:lang w:val="en-US"/>
        </w:rPr>
      </w:pPr>
      <w:r w:rsidRPr="004B4BBD">
        <w:rPr>
          <w:lang w:val="en-US"/>
        </w:rPr>
        <w:t xml:space="preserve">Contact persons for PhD </w:t>
      </w:r>
      <w:proofErr w:type="gramStart"/>
      <w:r w:rsidRPr="004B4BBD">
        <w:rPr>
          <w:lang w:val="en-US"/>
        </w:rPr>
        <w:t>candidates</w:t>
      </w:r>
      <w:proofErr w:type="gramEnd"/>
    </w:p>
    <w:p w14:paraId="3B181EF3" w14:textId="5669CCDC" w:rsidR="004B4BBD" w:rsidRPr="00E40253" w:rsidRDefault="00E40253" w:rsidP="00C9033B">
      <w:pPr>
        <w:numPr>
          <w:ilvl w:val="0"/>
          <w:numId w:val="4"/>
        </w:numPr>
        <w:rPr>
          <w:lang w:val="nl-NL"/>
        </w:rPr>
      </w:pPr>
      <w:r w:rsidRPr="004B4BBD">
        <w:rPr>
          <w:lang w:val="nl-NL"/>
        </w:rPr>
        <w:t xml:space="preserve">Contact </w:t>
      </w:r>
      <w:proofErr w:type="spellStart"/>
      <w:r w:rsidRPr="004B4BBD">
        <w:rPr>
          <w:lang w:val="nl-NL"/>
        </w:rPr>
        <w:t>us</w:t>
      </w:r>
      <w:proofErr w:type="spellEnd"/>
    </w:p>
    <w:p w14:paraId="0826BE2B" w14:textId="77777777" w:rsidR="00C9033B" w:rsidRPr="005332D5" w:rsidRDefault="00C9033B" w:rsidP="00C9033B">
      <w:pPr>
        <w:rPr>
          <w:highlight w:val="yellow"/>
          <w:lang w:val="en-US"/>
        </w:rPr>
      </w:pPr>
    </w:p>
    <w:p w14:paraId="0C53A2D3" w14:textId="7C6ED2F4" w:rsidR="00C9033B" w:rsidRPr="002733C6" w:rsidRDefault="00C9033B" w:rsidP="00C9033B">
      <w:pPr>
        <w:pStyle w:val="Kop2"/>
      </w:pPr>
      <w:bookmarkStart w:id="6" w:name="_Toc156859328"/>
      <w:r w:rsidRPr="002733C6">
        <w:t xml:space="preserve">Summary of </w:t>
      </w:r>
      <w:proofErr w:type="spellStart"/>
      <w:r w:rsidRPr="002733C6">
        <w:t>UMployee</w:t>
      </w:r>
      <w:proofErr w:type="spellEnd"/>
      <w:r w:rsidRPr="002733C6">
        <w:t xml:space="preserve"> contributions</w:t>
      </w:r>
      <w:bookmarkEnd w:id="6"/>
    </w:p>
    <w:p w14:paraId="09CC3FF2" w14:textId="59BEEEC6" w:rsidR="00C9033B" w:rsidRDefault="002B54EC" w:rsidP="00C9033B">
      <w:pPr>
        <w:rPr>
          <w:lang w:val="en-US"/>
        </w:rPr>
      </w:pPr>
      <w:r>
        <w:rPr>
          <w:lang w:val="en-US"/>
        </w:rPr>
        <w:t xml:space="preserve">A CAPHRI PhD Community was created on </w:t>
      </w:r>
      <w:proofErr w:type="spellStart"/>
      <w:r>
        <w:rPr>
          <w:lang w:val="en-US"/>
        </w:rPr>
        <w:t>UMployee</w:t>
      </w:r>
      <w:proofErr w:type="spellEnd"/>
      <w:r>
        <w:rPr>
          <w:lang w:val="en-US"/>
        </w:rPr>
        <w:t xml:space="preserve">. Currently, this community has </w:t>
      </w:r>
      <w:r w:rsidR="00BB3311">
        <w:rPr>
          <w:lang w:val="en-US"/>
        </w:rPr>
        <w:t>72</w:t>
      </w:r>
      <w:r>
        <w:rPr>
          <w:lang w:val="en-US"/>
        </w:rPr>
        <w:t xml:space="preserve"> group members. </w:t>
      </w:r>
      <w:proofErr w:type="gramStart"/>
      <w:r>
        <w:rPr>
          <w:lang w:val="en-US"/>
        </w:rPr>
        <w:t xml:space="preserve">A </w:t>
      </w:r>
      <w:r w:rsidR="004F0D25">
        <w:rPr>
          <w:lang w:val="en-US"/>
        </w:rPr>
        <w:t>large number</w:t>
      </w:r>
      <w:r>
        <w:rPr>
          <w:lang w:val="en-US"/>
        </w:rPr>
        <w:t xml:space="preserve"> </w:t>
      </w:r>
      <w:r w:rsidR="000C7360">
        <w:rPr>
          <w:lang w:val="en-US"/>
        </w:rPr>
        <w:t>of</w:t>
      </w:r>
      <w:proofErr w:type="gramEnd"/>
      <w:r w:rsidR="000C7360">
        <w:rPr>
          <w:lang w:val="en-US"/>
        </w:rPr>
        <w:t xml:space="preserve"> </w:t>
      </w:r>
      <w:r>
        <w:rPr>
          <w:lang w:val="en-US"/>
        </w:rPr>
        <w:t xml:space="preserve">messages have been posted on </w:t>
      </w:r>
      <w:proofErr w:type="spellStart"/>
      <w:r>
        <w:rPr>
          <w:lang w:val="en-US"/>
        </w:rPr>
        <w:t>UMployee</w:t>
      </w:r>
      <w:proofErr w:type="spellEnd"/>
      <w:r>
        <w:rPr>
          <w:lang w:val="en-US"/>
        </w:rPr>
        <w:t xml:space="preserve"> </w:t>
      </w:r>
      <w:r w:rsidR="00044CD0">
        <w:rPr>
          <w:lang w:val="en-US"/>
        </w:rPr>
        <w:t>in the last</w:t>
      </w:r>
      <w:r>
        <w:rPr>
          <w:lang w:val="en-US"/>
        </w:rPr>
        <w:t xml:space="preserve"> year. </w:t>
      </w:r>
      <w:r w:rsidR="004F0D25">
        <w:rPr>
          <w:lang w:val="en-US"/>
        </w:rPr>
        <w:t xml:space="preserve">In total, over 100 items have been </w:t>
      </w:r>
      <w:r w:rsidR="00110BAB">
        <w:rPr>
          <w:lang w:val="en-US"/>
        </w:rPr>
        <w:t>posted</w:t>
      </w:r>
      <w:r w:rsidR="003C5BFA">
        <w:rPr>
          <w:lang w:val="en-US"/>
        </w:rPr>
        <w:t xml:space="preserve"> since the creation of the community</w:t>
      </w:r>
      <w:r w:rsidR="004F0D25">
        <w:rPr>
          <w:lang w:val="en-US"/>
        </w:rPr>
        <w:t xml:space="preserve">. </w:t>
      </w:r>
      <w:r w:rsidR="00D0718B">
        <w:rPr>
          <w:lang w:val="en-US"/>
        </w:rPr>
        <w:t xml:space="preserve">It has become apparent that there have been little </w:t>
      </w:r>
      <w:r w:rsidR="0062205F">
        <w:rPr>
          <w:lang w:val="en-US"/>
        </w:rPr>
        <w:t xml:space="preserve">to no </w:t>
      </w:r>
      <w:r w:rsidR="00D0718B">
        <w:rPr>
          <w:lang w:val="en-US"/>
        </w:rPr>
        <w:t>responses from other CAPHRI PhD students to these messages.</w:t>
      </w:r>
    </w:p>
    <w:p w14:paraId="171DC034" w14:textId="77777777" w:rsidR="00C9033B" w:rsidRDefault="00C9033B" w:rsidP="00C9033B">
      <w:pPr>
        <w:rPr>
          <w:lang w:val="en-US"/>
        </w:rPr>
      </w:pPr>
    </w:p>
    <w:p w14:paraId="5AACBEB0" w14:textId="183B001F" w:rsidR="00C9033B" w:rsidRDefault="00C9033B" w:rsidP="00C9033B">
      <w:pPr>
        <w:pStyle w:val="Kop2"/>
      </w:pPr>
      <w:bookmarkStart w:id="7" w:name="_Toc156859329"/>
      <w:r>
        <w:t>Reflection</w:t>
      </w:r>
      <w:bookmarkEnd w:id="7"/>
      <w:r>
        <w:t xml:space="preserve"> </w:t>
      </w:r>
    </w:p>
    <w:p w14:paraId="19B39282" w14:textId="5253A130" w:rsidR="00C9033B" w:rsidRPr="00C9033B" w:rsidRDefault="00C9033B" w:rsidP="00C9033B">
      <w:pPr>
        <w:rPr>
          <w:lang w:val="en-US"/>
        </w:rPr>
      </w:pPr>
      <w:r>
        <w:rPr>
          <w:lang w:val="en-US"/>
        </w:rPr>
        <w:t xml:space="preserve">As of the CAPHRI Day, the </w:t>
      </w:r>
      <w:proofErr w:type="spellStart"/>
      <w:r>
        <w:rPr>
          <w:lang w:val="en-US"/>
        </w:rPr>
        <w:t>UMployee</w:t>
      </w:r>
      <w:proofErr w:type="spellEnd"/>
      <w:r>
        <w:rPr>
          <w:lang w:val="en-US"/>
        </w:rPr>
        <w:t xml:space="preserve"> CAPHRI PhD Community is a closed group on </w:t>
      </w:r>
      <w:proofErr w:type="spellStart"/>
      <w:r>
        <w:rPr>
          <w:lang w:val="en-US"/>
        </w:rPr>
        <w:t>UMployee</w:t>
      </w:r>
      <w:proofErr w:type="spellEnd"/>
      <w:r>
        <w:rPr>
          <w:lang w:val="en-US"/>
        </w:rPr>
        <w:t xml:space="preserve">. Since then, we have posted several messages with the goal of engaging CAPHRI PhD candidates. However, the reach of and response to these messages has been very low. </w:t>
      </w:r>
      <w:r w:rsidR="005332D5">
        <w:rPr>
          <w:lang w:val="en-US"/>
        </w:rPr>
        <w:t xml:space="preserve">The PhD Post remains the preferred method for reaching CAPHRI PhDs. We believe that the use of the </w:t>
      </w:r>
      <w:proofErr w:type="spellStart"/>
      <w:r w:rsidR="005332D5">
        <w:rPr>
          <w:lang w:val="en-US"/>
        </w:rPr>
        <w:t>UMployee</w:t>
      </w:r>
      <w:proofErr w:type="spellEnd"/>
      <w:r w:rsidR="005332D5">
        <w:rPr>
          <w:lang w:val="en-US"/>
        </w:rPr>
        <w:t xml:space="preserve"> CAPHRI PhD Community needs to be promoted for it to fulfill its potential. </w:t>
      </w:r>
    </w:p>
    <w:p w14:paraId="1E83CB18" w14:textId="03BFACD3" w:rsidR="0020319F" w:rsidRPr="00DC016E" w:rsidRDefault="00DC016E" w:rsidP="00FF3C77">
      <w:pPr>
        <w:pStyle w:val="Kop1"/>
      </w:pPr>
      <w:bookmarkStart w:id="8" w:name="_Toc156859330"/>
      <w:r>
        <w:t>6</w:t>
      </w:r>
      <w:r w:rsidR="00613EAB" w:rsidRPr="00DC016E">
        <w:t>.</w:t>
      </w:r>
      <w:r w:rsidR="00F44BD1" w:rsidRPr="00DC016E">
        <w:t xml:space="preserve"> </w:t>
      </w:r>
      <w:r>
        <w:t>Activities</w:t>
      </w:r>
      <w:bookmarkEnd w:id="8"/>
    </w:p>
    <w:p w14:paraId="236E1381" w14:textId="66CA9775" w:rsidR="00E77B12" w:rsidRDefault="00CD11B4" w:rsidP="00FF3C77">
      <w:pPr>
        <w:pStyle w:val="Kop2"/>
      </w:pPr>
      <w:bookmarkStart w:id="9" w:name="_Toc156859331"/>
      <w:r w:rsidRPr="002733C6">
        <w:t xml:space="preserve">CAPHRI PhD Webinars: </w:t>
      </w:r>
      <w:r w:rsidR="00E77B12" w:rsidRPr="002733C6">
        <w:t>David Shaw (March 14</w:t>
      </w:r>
      <w:r w:rsidR="00E77B12" w:rsidRPr="002733C6">
        <w:rPr>
          <w:vertAlign w:val="superscript"/>
        </w:rPr>
        <w:t>th</w:t>
      </w:r>
      <w:r w:rsidR="00E77B12" w:rsidRPr="002733C6">
        <w:t xml:space="preserve">) and Vivian </w:t>
      </w:r>
      <w:proofErr w:type="spellStart"/>
      <w:r w:rsidR="00E77B12" w:rsidRPr="002733C6">
        <w:t>Braeken</w:t>
      </w:r>
      <w:proofErr w:type="spellEnd"/>
      <w:r w:rsidR="00E77B12" w:rsidRPr="002733C6">
        <w:t xml:space="preserve"> (April 11</w:t>
      </w:r>
      <w:r w:rsidR="00E77B12" w:rsidRPr="002733C6">
        <w:rPr>
          <w:vertAlign w:val="superscript"/>
        </w:rPr>
        <w:t>th</w:t>
      </w:r>
      <w:r w:rsidR="00E77B12" w:rsidRPr="002733C6">
        <w:t>)</w:t>
      </w:r>
      <w:bookmarkEnd w:id="9"/>
      <w:r w:rsidR="00E77B12">
        <w:t xml:space="preserve"> </w:t>
      </w:r>
    </w:p>
    <w:p w14:paraId="40B17389" w14:textId="622B73CF" w:rsidR="00AD6304" w:rsidRDefault="00CD11B4" w:rsidP="00E77B12">
      <w:pPr>
        <w:rPr>
          <w:lang w:val="en-US"/>
        </w:rPr>
      </w:pPr>
      <w:r>
        <w:rPr>
          <w:lang w:val="en-US"/>
        </w:rPr>
        <w:t>Both webinars were online and were attended relatively well. The w</w:t>
      </w:r>
      <w:r w:rsidR="00E77B12" w:rsidRPr="00E77B12">
        <w:rPr>
          <w:lang w:val="en-US"/>
        </w:rPr>
        <w:t>ebinar</w:t>
      </w:r>
      <w:r>
        <w:rPr>
          <w:lang w:val="en-US"/>
        </w:rPr>
        <w:t xml:space="preserve"> about </w:t>
      </w:r>
      <w:r w:rsidR="00E77B12" w:rsidRPr="00E77B12">
        <w:rPr>
          <w:lang w:val="en-US"/>
        </w:rPr>
        <w:t>Research Quality Assurance</w:t>
      </w:r>
      <w:r>
        <w:rPr>
          <w:lang w:val="en-US"/>
        </w:rPr>
        <w:t xml:space="preserve"> was given by David Shaw (</w:t>
      </w:r>
      <w:r w:rsidR="00AD6304">
        <w:rPr>
          <w:lang w:val="en-US"/>
        </w:rPr>
        <w:t>±21 attendees</w:t>
      </w:r>
      <w:r>
        <w:rPr>
          <w:lang w:val="en-US"/>
        </w:rPr>
        <w:t>) and the webinar about r</w:t>
      </w:r>
      <w:r w:rsidRPr="00CD11B4">
        <w:rPr>
          <w:lang w:val="en-US"/>
        </w:rPr>
        <w:t xml:space="preserve">esearch </w:t>
      </w:r>
      <w:r w:rsidRPr="00CD11B4">
        <w:rPr>
          <w:lang w:val="en-US"/>
        </w:rPr>
        <w:lastRenderedPageBreak/>
        <w:t xml:space="preserve">Funding for PhD Candidates </w:t>
      </w:r>
      <w:r>
        <w:rPr>
          <w:lang w:val="en-US"/>
        </w:rPr>
        <w:t xml:space="preserve">was given by Vivian </w:t>
      </w:r>
      <w:proofErr w:type="spellStart"/>
      <w:r>
        <w:rPr>
          <w:lang w:val="en-US"/>
        </w:rPr>
        <w:t>Braeken</w:t>
      </w:r>
      <w:proofErr w:type="spellEnd"/>
      <w:r>
        <w:rPr>
          <w:lang w:val="en-US"/>
        </w:rPr>
        <w:t xml:space="preserve"> (</w:t>
      </w:r>
      <w:r w:rsidR="00AD6304">
        <w:rPr>
          <w:lang w:val="en-US"/>
        </w:rPr>
        <w:t>±23 attendees</w:t>
      </w:r>
      <w:r>
        <w:rPr>
          <w:lang w:val="en-US"/>
        </w:rPr>
        <w:t xml:space="preserve">). David Shaw had approached us to organize a webinar, and Vivian </w:t>
      </w:r>
      <w:proofErr w:type="spellStart"/>
      <w:r>
        <w:rPr>
          <w:lang w:val="en-US"/>
        </w:rPr>
        <w:t>Braeken</w:t>
      </w:r>
      <w:proofErr w:type="spellEnd"/>
      <w:r>
        <w:rPr>
          <w:lang w:val="en-US"/>
        </w:rPr>
        <w:t xml:space="preserve"> was approached by Francine because of the link </w:t>
      </w:r>
      <w:r w:rsidR="00227171">
        <w:rPr>
          <w:lang w:val="en-US"/>
        </w:rPr>
        <w:t xml:space="preserve">with the topic of the Spring Meeting. </w:t>
      </w:r>
    </w:p>
    <w:p w14:paraId="730854B2" w14:textId="77777777" w:rsidR="00227171" w:rsidRDefault="00227171" w:rsidP="00E77B12">
      <w:pPr>
        <w:rPr>
          <w:lang w:val="en-US"/>
        </w:rPr>
      </w:pPr>
    </w:p>
    <w:p w14:paraId="47DBFE1F" w14:textId="0E17BD84" w:rsidR="00AB102F" w:rsidRDefault="00AB102F" w:rsidP="00AB102F">
      <w:pPr>
        <w:pStyle w:val="Kop3"/>
      </w:pPr>
      <w:bookmarkStart w:id="10" w:name="_Toc156859332"/>
      <w:r>
        <w:t>Evaluation</w:t>
      </w:r>
      <w:bookmarkEnd w:id="10"/>
    </w:p>
    <w:p w14:paraId="5C15489E" w14:textId="63C55CC1" w:rsidR="00227171" w:rsidRDefault="00227171" w:rsidP="00E77B12">
      <w:pPr>
        <w:rPr>
          <w:lang w:val="en-US"/>
        </w:rPr>
      </w:pPr>
      <w:r>
        <w:rPr>
          <w:lang w:val="en-US"/>
        </w:rPr>
        <w:t xml:space="preserve">The Quality assurance webinar evaluation form was filled in by 5 respondents. The overall average assessment grade was 8.8 out of 10 (range 8-10). The expectations of the participants were met (average 4.4 out of 5; range 4-5) and believe the content of the webinar will be useful in their work (average 4.6 out of 5; range 4-5). </w:t>
      </w:r>
      <w:r w:rsidRPr="00227171">
        <w:rPr>
          <w:lang w:val="en-US"/>
        </w:rPr>
        <w:t xml:space="preserve">David Shaw was </w:t>
      </w:r>
      <w:r w:rsidR="003671DB">
        <w:rPr>
          <w:lang w:val="en-US"/>
        </w:rPr>
        <w:t xml:space="preserve">perceived to be </w:t>
      </w:r>
      <w:r w:rsidRPr="00227171">
        <w:rPr>
          <w:lang w:val="en-US"/>
        </w:rPr>
        <w:t>knowledgeable about the workshop topics and able to answer questions</w:t>
      </w:r>
      <w:r>
        <w:rPr>
          <w:lang w:val="en-US"/>
        </w:rPr>
        <w:t xml:space="preserve"> (average 5 out of 5</w:t>
      </w:r>
      <w:r w:rsidR="003671DB">
        <w:rPr>
          <w:lang w:val="en-US"/>
        </w:rPr>
        <w:t>; range 5</w:t>
      </w:r>
      <w:r>
        <w:rPr>
          <w:lang w:val="en-US"/>
        </w:rPr>
        <w:t>).</w:t>
      </w:r>
      <w:r w:rsidR="003671DB">
        <w:rPr>
          <w:lang w:val="en-US"/>
        </w:rPr>
        <w:t xml:space="preserve"> The possibility to ask questions, information on data sharing, how to handle personal data, and the ethical committee was appreciated.</w:t>
      </w:r>
    </w:p>
    <w:p w14:paraId="2ECC0243" w14:textId="77777777" w:rsidR="00AB102F" w:rsidRDefault="00AB102F" w:rsidP="00E77B12">
      <w:pPr>
        <w:rPr>
          <w:lang w:val="en-US"/>
        </w:rPr>
      </w:pPr>
    </w:p>
    <w:p w14:paraId="40B6D146" w14:textId="43B80E41" w:rsidR="003671DB" w:rsidRPr="003671DB" w:rsidRDefault="003671DB" w:rsidP="00E77B12">
      <w:r w:rsidRPr="003671DB">
        <w:rPr>
          <w:lang w:val="en-US"/>
        </w:rPr>
        <w:t xml:space="preserve">The Research Funding for PhD Candidates webinar </w:t>
      </w:r>
      <w:r>
        <w:rPr>
          <w:lang w:val="en-US"/>
        </w:rPr>
        <w:t xml:space="preserve">evaluation form </w:t>
      </w:r>
      <w:r w:rsidRPr="003671DB">
        <w:rPr>
          <w:lang w:val="en-US"/>
        </w:rPr>
        <w:t xml:space="preserve">was filled in by 8 respondents. The overall average assessment grade was 8.5 out of 10 (range 7-10). The expectations of the participants were met (average 4.25 out of 5; range 3-5) and believe the content of the webinar will be useful in their work (average 4.24 out of 5; range 3-5). Vivian </w:t>
      </w:r>
      <w:proofErr w:type="spellStart"/>
      <w:r w:rsidRPr="003671DB">
        <w:rPr>
          <w:lang w:val="en-US"/>
        </w:rPr>
        <w:t>Braeken</w:t>
      </w:r>
      <w:proofErr w:type="spellEnd"/>
      <w:r w:rsidRPr="003671DB">
        <w:rPr>
          <w:lang w:val="en-US"/>
        </w:rPr>
        <w:t xml:space="preserve"> was perceived to be knowledgeable about the workshop topics and able to answer questions (average 4.75 out of 5; range 4-5). </w:t>
      </w:r>
      <w:r>
        <w:rPr>
          <w:lang w:val="en-US"/>
        </w:rPr>
        <w:t xml:space="preserve">PhDs appreciated the overview of what grants are available and how high the success rates are. Yet, they described that most grants did not apply to their situation and that they were slightly disappointed by the limited grant opportunities. For one, the workshop mainly discussed grants for researchers based in the Netherlands. </w:t>
      </w:r>
    </w:p>
    <w:p w14:paraId="1EEF0113" w14:textId="77777777" w:rsidR="00227171" w:rsidRDefault="00227171" w:rsidP="00E77B12">
      <w:pPr>
        <w:rPr>
          <w:lang w:val="en-US"/>
        </w:rPr>
      </w:pPr>
    </w:p>
    <w:p w14:paraId="6110B060" w14:textId="5E26BC64" w:rsidR="00AB102F" w:rsidRDefault="00AB102F" w:rsidP="00AB102F">
      <w:pPr>
        <w:pStyle w:val="Kop3"/>
      </w:pPr>
      <w:bookmarkStart w:id="11" w:name="_Toc156859333"/>
      <w:r>
        <w:t>Reflection by organizers</w:t>
      </w:r>
      <w:bookmarkEnd w:id="11"/>
    </w:p>
    <w:p w14:paraId="6106C7D3" w14:textId="2D8E36D8" w:rsidR="00AB102F" w:rsidRDefault="00AB102F" w:rsidP="00AB102F">
      <w:pPr>
        <w:rPr>
          <w:lang w:val="en-US"/>
        </w:rPr>
      </w:pPr>
      <w:r>
        <w:rPr>
          <w:lang w:val="en-US"/>
        </w:rPr>
        <w:t xml:space="preserve">The online webinars are an easy and effective way to offer information to PhD candidates and to keep CAPHRI on their radar. </w:t>
      </w:r>
    </w:p>
    <w:p w14:paraId="7C1584F4" w14:textId="77777777" w:rsidR="00AB102F" w:rsidRDefault="00AB102F" w:rsidP="00AB102F">
      <w:pPr>
        <w:rPr>
          <w:lang w:val="en-US"/>
        </w:rPr>
      </w:pPr>
    </w:p>
    <w:p w14:paraId="3D3A801A" w14:textId="226039F9" w:rsidR="00AB102F" w:rsidRPr="00AB102F" w:rsidRDefault="00AB102F" w:rsidP="00AB102F">
      <w:pPr>
        <w:pStyle w:val="Kop3"/>
      </w:pPr>
      <w:bookmarkStart w:id="12" w:name="_Toc156859334"/>
      <w:r>
        <w:t>Prospects</w:t>
      </w:r>
      <w:bookmarkEnd w:id="12"/>
    </w:p>
    <w:p w14:paraId="2D9C029A" w14:textId="48816774" w:rsidR="00227171" w:rsidRDefault="00227171" w:rsidP="00227171">
      <w:pPr>
        <w:rPr>
          <w:lang w:val="en-US"/>
        </w:rPr>
      </w:pPr>
      <w:r>
        <w:rPr>
          <w:lang w:val="en-US"/>
        </w:rPr>
        <w:t xml:space="preserve">As of 2024, </w:t>
      </w:r>
      <w:r w:rsidRPr="00E77B12">
        <w:rPr>
          <w:lang w:val="en-US"/>
        </w:rPr>
        <w:t>Francine and Chantal will organize webinars every year (</w:t>
      </w:r>
      <w:r>
        <w:rPr>
          <w:lang w:val="en-US"/>
        </w:rPr>
        <w:t xml:space="preserve">e.g., </w:t>
      </w:r>
      <w:r w:rsidRPr="00E77B12">
        <w:rPr>
          <w:lang w:val="en-US"/>
        </w:rPr>
        <w:t xml:space="preserve">David Shaw, Vivian </w:t>
      </w:r>
      <w:proofErr w:type="spellStart"/>
      <w:r w:rsidRPr="00E77B12">
        <w:rPr>
          <w:lang w:val="en-US"/>
        </w:rPr>
        <w:t>Braeken</w:t>
      </w:r>
      <w:proofErr w:type="spellEnd"/>
      <w:r w:rsidRPr="00E77B12">
        <w:rPr>
          <w:lang w:val="en-US"/>
        </w:rPr>
        <w:t>, Milena Pavlova)</w:t>
      </w:r>
      <w:r>
        <w:rPr>
          <w:lang w:val="en-US"/>
        </w:rPr>
        <w:t>.</w:t>
      </w:r>
    </w:p>
    <w:p w14:paraId="00B5FA80" w14:textId="551CAA08" w:rsidR="00227171" w:rsidRDefault="00227171" w:rsidP="00E77B12">
      <w:pPr>
        <w:rPr>
          <w:lang w:val="en-US"/>
        </w:rPr>
      </w:pPr>
    </w:p>
    <w:p w14:paraId="55ADB163" w14:textId="77777777" w:rsidR="00227171" w:rsidRDefault="00227171" w:rsidP="00E77B12">
      <w:pPr>
        <w:rPr>
          <w:lang w:val="en-US"/>
        </w:rPr>
      </w:pPr>
    </w:p>
    <w:p w14:paraId="3F643613" w14:textId="027B4E46" w:rsidR="00227171" w:rsidRDefault="00227171" w:rsidP="00E77B12">
      <w:pPr>
        <w:rPr>
          <w:lang w:val="en-US"/>
        </w:rPr>
      </w:pPr>
      <w:r w:rsidRPr="00227171">
        <w:rPr>
          <w:noProof/>
          <w:lang w:val="nl-NL" w:eastAsia="nl-NL"/>
        </w:rPr>
        <w:drawing>
          <wp:inline distT="0" distB="0" distL="0" distR="0" wp14:anchorId="137728F3" wp14:editId="423FC5AC">
            <wp:extent cx="5553075" cy="1820378"/>
            <wp:effectExtent l="0" t="0" r="0" b="0"/>
            <wp:docPr id="2047570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70135" name=""/>
                    <pic:cNvPicPr/>
                  </pic:nvPicPr>
                  <pic:blipFill>
                    <a:blip r:embed="rId10"/>
                    <a:stretch>
                      <a:fillRect/>
                    </a:stretch>
                  </pic:blipFill>
                  <pic:spPr>
                    <a:xfrm>
                      <a:off x="0" y="0"/>
                      <a:ext cx="5579701" cy="1829106"/>
                    </a:xfrm>
                    <a:prstGeom prst="rect">
                      <a:avLst/>
                    </a:prstGeom>
                  </pic:spPr>
                </pic:pic>
              </a:graphicData>
            </a:graphic>
          </wp:inline>
        </w:drawing>
      </w:r>
    </w:p>
    <w:p w14:paraId="483025A4" w14:textId="77777777" w:rsidR="00227171" w:rsidRDefault="00227171" w:rsidP="00E77B12">
      <w:pPr>
        <w:rPr>
          <w:lang w:val="en-US"/>
        </w:rPr>
      </w:pPr>
    </w:p>
    <w:p w14:paraId="1FB182FA" w14:textId="772AB016" w:rsidR="00227171" w:rsidRDefault="00227171" w:rsidP="00E77B12">
      <w:pPr>
        <w:rPr>
          <w:lang w:val="en-US"/>
        </w:rPr>
      </w:pPr>
      <w:r w:rsidRPr="00227171">
        <w:rPr>
          <w:noProof/>
          <w:lang w:val="nl-NL" w:eastAsia="nl-NL"/>
        </w:rPr>
        <w:lastRenderedPageBreak/>
        <w:drawing>
          <wp:inline distT="0" distB="0" distL="0" distR="0" wp14:anchorId="3BB2257E" wp14:editId="6FF37395">
            <wp:extent cx="5553364" cy="1857375"/>
            <wp:effectExtent l="0" t="0" r="0" b="0"/>
            <wp:docPr id="101482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7363" name=""/>
                    <pic:cNvPicPr/>
                  </pic:nvPicPr>
                  <pic:blipFill>
                    <a:blip r:embed="rId11"/>
                    <a:stretch>
                      <a:fillRect/>
                    </a:stretch>
                  </pic:blipFill>
                  <pic:spPr>
                    <a:xfrm>
                      <a:off x="0" y="0"/>
                      <a:ext cx="5576061" cy="1864966"/>
                    </a:xfrm>
                    <a:prstGeom prst="rect">
                      <a:avLst/>
                    </a:prstGeom>
                  </pic:spPr>
                </pic:pic>
              </a:graphicData>
            </a:graphic>
          </wp:inline>
        </w:drawing>
      </w:r>
    </w:p>
    <w:p w14:paraId="4A4D9DCD" w14:textId="77777777" w:rsidR="00E77B12" w:rsidRPr="00E77B12" w:rsidRDefault="00E77B12" w:rsidP="00E77B12">
      <w:pPr>
        <w:rPr>
          <w:lang w:val="en-US"/>
        </w:rPr>
      </w:pPr>
    </w:p>
    <w:p w14:paraId="411328F1" w14:textId="36923E55" w:rsidR="0020319F" w:rsidRDefault="009A4088" w:rsidP="00FF3C77">
      <w:pPr>
        <w:pStyle w:val="Kop2"/>
      </w:pPr>
      <w:bookmarkStart w:id="13" w:name="_Toc156859335"/>
      <w:r w:rsidRPr="002733C6">
        <w:t xml:space="preserve">Spring Meeting April </w:t>
      </w:r>
      <w:proofErr w:type="gramStart"/>
      <w:r w:rsidR="00E77B12" w:rsidRPr="002733C6">
        <w:t>20</w:t>
      </w:r>
      <w:r w:rsidR="00E77B12" w:rsidRPr="002733C6">
        <w:rPr>
          <w:vertAlign w:val="superscript"/>
        </w:rPr>
        <w:t>th</w:t>
      </w:r>
      <w:bookmarkEnd w:id="13"/>
      <w:proofErr w:type="gramEnd"/>
      <w:r w:rsidR="00E77B12">
        <w:t xml:space="preserve"> </w:t>
      </w:r>
    </w:p>
    <w:p w14:paraId="53831833" w14:textId="0BDB041C" w:rsidR="00AB102F" w:rsidRPr="00AB102F" w:rsidRDefault="008D0557" w:rsidP="00AB102F">
      <w:pPr>
        <w:pStyle w:val="Kop3"/>
      </w:pPr>
      <w:bookmarkStart w:id="14" w:name="_Toc156859336"/>
      <w:r w:rsidRPr="00AB102F">
        <w:t>Goal of the Spring Meeting</w:t>
      </w:r>
      <w:bookmarkEnd w:id="14"/>
    </w:p>
    <w:p w14:paraId="059CCF6B" w14:textId="52B3AB54" w:rsidR="008D0557" w:rsidRDefault="00AB102F" w:rsidP="008D0557">
      <w:pPr>
        <w:rPr>
          <w:lang w:val="en-US"/>
        </w:rPr>
      </w:pPr>
      <w:r>
        <w:rPr>
          <w:lang w:val="en-US"/>
        </w:rPr>
        <w:t>M</w:t>
      </w:r>
      <w:r w:rsidR="008D0557">
        <w:rPr>
          <w:lang w:val="en-US"/>
        </w:rPr>
        <w:t xml:space="preserve">any PhD candidates wonder about their job prospects after their PhD. Applying for grants is one option to ensure </w:t>
      </w:r>
      <w:r>
        <w:rPr>
          <w:lang w:val="en-US"/>
        </w:rPr>
        <w:t xml:space="preserve">a job. Grants can also be an option to enrich your experience of being a PhD candidate (e.g., grants to go abroad). The goal of the Spring Meeting and the webinar by Vivian </w:t>
      </w:r>
      <w:proofErr w:type="spellStart"/>
      <w:r>
        <w:rPr>
          <w:lang w:val="en-US"/>
        </w:rPr>
        <w:t>Braeken</w:t>
      </w:r>
      <w:proofErr w:type="spellEnd"/>
      <w:r>
        <w:rPr>
          <w:lang w:val="en-US"/>
        </w:rPr>
        <w:t xml:space="preserve"> was to inform PhD candidates about the option to apply for a grant (mainly in the webinar) and to provide them with experiences and tips and tricks from people who applied for a grant themselves (mainly in the Spring Meeting). </w:t>
      </w:r>
    </w:p>
    <w:p w14:paraId="4D20EC04" w14:textId="77777777" w:rsidR="00AB102F" w:rsidRPr="00E77B12" w:rsidRDefault="00AB102F" w:rsidP="00E77B12">
      <w:pPr>
        <w:rPr>
          <w:lang w:val="en-US"/>
        </w:rPr>
      </w:pPr>
    </w:p>
    <w:p w14:paraId="36D30C64" w14:textId="5EA0A757" w:rsidR="00E77B12" w:rsidRDefault="00AB102F" w:rsidP="00AB102F">
      <w:pPr>
        <w:pStyle w:val="Kop3"/>
      </w:pPr>
      <w:bookmarkStart w:id="15" w:name="_Toc156859337"/>
      <w:r>
        <w:t>Evaluation of the Spring Meeting</w:t>
      </w:r>
      <w:bookmarkEnd w:id="15"/>
    </w:p>
    <w:p w14:paraId="131AC13A" w14:textId="41A2865B" w:rsidR="003671DB" w:rsidRDefault="003671DB" w:rsidP="003671DB">
      <w:pPr>
        <w:rPr>
          <w:lang w:val="en-US"/>
        </w:rPr>
      </w:pPr>
      <w:r>
        <w:rPr>
          <w:lang w:val="en-US"/>
        </w:rPr>
        <w:t xml:space="preserve">Spring Meeting evaluation form was filled in by 6 respondents. The overall average assessment grade was 9 out of 10 (range 7-10). The expectations of the participants were met (average 4.3 out of 5; range 3-5). Specifically, participants believe the content of the lecture by </w:t>
      </w:r>
      <w:proofErr w:type="spellStart"/>
      <w:r>
        <w:rPr>
          <w:lang w:val="en-US"/>
        </w:rPr>
        <w:t>Daan</w:t>
      </w:r>
      <w:proofErr w:type="spellEnd"/>
      <w:r>
        <w:rPr>
          <w:lang w:val="en-US"/>
        </w:rPr>
        <w:t xml:space="preserve"> </w:t>
      </w:r>
      <w:proofErr w:type="spellStart"/>
      <w:r>
        <w:rPr>
          <w:lang w:val="en-US"/>
        </w:rPr>
        <w:t>Westra</w:t>
      </w:r>
      <w:proofErr w:type="spellEnd"/>
      <w:r>
        <w:rPr>
          <w:lang w:val="en-US"/>
        </w:rPr>
        <w:t xml:space="preserve"> will be useful in their work (average 4.3 out of 5; range 3-5) as well as the content of the panel discussion (average 3.7 out of 5; range 2-5). They believed the content of the panel discussion would help them to write a grant application in the future (average 3.3 out of 5; range 2-5). Participants appreciated the relevance of the topic, the different types of grants, and the different aspects of grant writing that were covered. Moreover, they liked the concrete and personal experiences of the speakers. Suggestions for the next meeting were to include more examples, more information on ‘small’ grants, more explanation about the role of the supervisors and sending an Outlook invitation for the meeting. </w:t>
      </w:r>
    </w:p>
    <w:p w14:paraId="5DB96F7B" w14:textId="77777777" w:rsidR="003671DB" w:rsidRDefault="003671DB" w:rsidP="003671DB">
      <w:pPr>
        <w:rPr>
          <w:lang w:val="en-US"/>
        </w:rPr>
      </w:pPr>
    </w:p>
    <w:p w14:paraId="079418F2" w14:textId="1F0411D6" w:rsidR="003671DB" w:rsidRDefault="003671DB" w:rsidP="003671DB">
      <w:pPr>
        <w:rPr>
          <w:lang w:val="en-US"/>
        </w:rPr>
      </w:pPr>
      <w:r>
        <w:rPr>
          <w:lang w:val="en-US"/>
        </w:rPr>
        <w:t>Online participants rated the spring meeting with an 8 out of 10 (range 6-9; n=5) and suggested to next time also show the audience.</w:t>
      </w:r>
    </w:p>
    <w:p w14:paraId="598FCDCC" w14:textId="77777777" w:rsidR="00AB102F" w:rsidRDefault="00AB102F" w:rsidP="00AB102F">
      <w:pPr>
        <w:rPr>
          <w:lang w:val="en-US"/>
        </w:rPr>
      </w:pPr>
    </w:p>
    <w:p w14:paraId="09F0966B" w14:textId="77777777" w:rsidR="003671DB" w:rsidRDefault="003671DB" w:rsidP="00AB102F">
      <w:pPr>
        <w:rPr>
          <w:lang w:val="en-US"/>
        </w:rPr>
      </w:pPr>
    </w:p>
    <w:p w14:paraId="5E086E97" w14:textId="57F98DB8" w:rsidR="00AB102F" w:rsidRDefault="00AB102F" w:rsidP="00AB102F">
      <w:pPr>
        <w:pStyle w:val="Kop3"/>
      </w:pPr>
      <w:bookmarkStart w:id="16" w:name="_Toc156859338"/>
      <w:r>
        <w:t>Reflection by organizers</w:t>
      </w:r>
      <w:bookmarkEnd w:id="16"/>
    </w:p>
    <w:p w14:paraId="5D16D999" w14:textId="50A69839" w:rsidR="00AB102F" w:rsidRPr="00AB102F" w:rsidRDefault="00AB102F" w:rsidP="00AB102F">
      <w:pPr>
        <w:rPr>
          <w:lang w:val="en-US"/>
        </w:rPr>
      </w:pPr>
      <w:r>
        <w:rPr>
          <w:lang w:val="en-US"/>
        </w:rPr>
        <w:t xml:space="preserve">The attendance at the meeting was very low: ±13 online and 5 in-person participants of whom 5 PhD representatives. Next time, a similar event should be scheduled earlier, the invite should be clearer, especially if two events (i.e., the webinar and the Spring Meeting) are combined in one invite, and reminders should be sent. </w:t>
      </w:r>
    </w:p>
    <w:p w14:paraId="52AB2C86" w14:textId="77777777" w:rsidR="0047472F" w:rsidRPr="00DC016E" w:rsidRDefault="0047472F" w:rsidP="0047472F">
      <w:pPr>
        <w:pStyle w:val="Geenafstand"/>
        <w:jc w:val="both"/>
        <w:rPr>
          <w:rFonts w:ascii="Tahoma" w:hAnsi="Tahoma" w:cs="Tahoma"/>
          <w:lang w:val="en-GB"/>
        </w:rPr>
      </w:pPr>
      <w:r w:rsidRPr="00DC016E">
        <w:rPr>
          <w:rFonts w:ascii="Tahoma" w:hAnsi="Tahoma" w:cs="Tahoma"/>
          <w:lang w:val="en-GB"/>
        </w:rPr>
        <w:t xml:space="preserve"> </w:t>
      </w:r>
    </w:p>
    <w:p w14:paraId="0BD7EA73" w14:textId="77777777" w:rsidR="009A4088" w:rsidRPr="00CD015E" w:rsidRDefault="00867200" w:rsidP="00FF3C77">
      <w:pPr>
        <w:pStyle w:val="Kop2"/>
      </w:pPr>
      <w:bookmarkStart w:id="17" w:name="_Toc156859339"/>
      <w:r w:rsidRPr="002733C6">
        <w:t>Kick-off Academic Year Meeting</w:t>
      </w:r>
      <w:bookmarkEnd w:id="17"/>
    </w:p>
    <w:p w14:paraId="05BCEA3E" w14:textId="3D3D1631" w:rsidR="00524B62" w:rsidRDefault="00524B62" w:rsidP="00524B62">
      <w:pPr>
        <w:pStyle w:val="Geenafstand"/>
        <w:rPr>
          <w:rFonts w:ascii="Tahoma" w:hAnsi="Tahoma" w:cs="Tahoma"/>
          <w:lang w:val="en-US"/>
        </w:rPr>
      </w:pPr>
      <w:bookmarkStart w:id="18" w:name="_Hlk148355674"/>
      <w:r w:rsidRPr="00624099">
        <w:rPr>
          <w:rFonts w:ascii="Tahoma" w:hAnsi="Tahoma" w:cs="Tahoma"/>
          <w:lang w:val="en-US"/>
        </w:rPr>
        <w:t xml:space="preserve">On September 29th, we </w:t>
      </w:r>
      <w:r w:rsidR="00433D9F">
        <w:rPr>
          <w:rFonts w:ascii="Tahoma" w:hAnsi="Tahoma" w:cs="Tahoma"/>
          <w:lang w:val="en-US"/>
        </w:rPr>
        <w:t>held</w:t>
      </w:r>
      <w:r w:rsidRPr="00624099">
        <w:rPr>
          <w:rFonts w:ascii="Tahoma" w:hAnsi="Tahoma" w:cs="Tahoma"/>
          <w:lang w:val="en-US"/>
        </w:rPr>
        <w:t xml:space="preserve"> </w:t>
      </w:r>
      <w:r w:rsidR="00433D9F">
        <w:rPr>
          <w:rFonts w:ascii="Tahoma" w:hAnsi="Tahoma" w:cs="Tahoma"/>
          <w:lang w:val="en-US"/>
        </w:rPr>
        <w:t>the</w:t>
      </w:r>
      <w:r w:rsidRPr="00624099">
        <w:rPr>
          <w:rFonts w:ascii="Tahoma" w:hAnsi="Tahoma" w:cs="Tahoma"/>
          <w:lang w:val="en-US"/>
        </w:rPr>
        <w:t xml:space="preserve"> annual kick-off meeting, setting the tone for the </w:t>
      </w:r>
      <w:r w:rsidR="00433D9F">
        <w:rPr>
          <w:rFonts w:ascii="Tahoma" w:hAnsi="Tahoma" w:cs="Tahoma"/>
          <w:lang w:val="en-US"/>
        </w:rPr>
        <w:t xml:space="preserve">new </w:t>
      </w:r>
      <w:r w:rsidRPr="00624099">
        <w:rPr>
          <w:rFonts w:ascii="Tahoma" w:hAnsi="Tahoma" w:cs="Tahoma"/>
          <w:lang w:val="en-US"/>
        </w:rPr>
        <w:t>academic year.</w:t>
      </w:r>
      <w:r>
        <w:rPr>
          <w:rFonts w:ascii="Tahoma" w:hAnsi="Tahoma" w:cs="Tahoma"/>
          <w:lang w:val="en-US"/>
        </w:rPr>
        <w:t xml:space="preserve"> The meeting consisted of two parts: a hybrid information session and an on-site social event. </w:t>
      </w:r>
    </w:p>
    <w:p w14:paraId="4306A1F0" w14:textId="77777777" w:rsidR="00524B62" w:rsidRDefault="00524B62" w:rsidP="00524B62">
      <w:pPr>
        <w:pStyle w:val="Geenafstand"/>
        <w:rPr>
          <w:rFonts w:ascii="Tahoma" w:hAnsi="Tahoma" w:cs="Tahoma"/>
          <w:lang w:val="en-US"/>
        </w:rPr>
      </w:pPr>
    </w:p>
    <w:p w14:paraId="2491560B" w14:textId="608D80F2" w:rsidR="00524B62" w:rsidRPr="00624099" w:rsidRDefault="00524B62" w:rsidP="00524B62">
      <w:pPr>
        <w:pStyle w:val="Geenafstand"/>
        <w:rPr>
          <w:rFonts w:ascii="Tahoma" w:hAnsi="Tahoma" w:cs="Tahoma"/>
          <w:i/>
          <w:iCs/>
          <w:lang w:val="en-US"/>
        </w:rPr>
      </w:pPr>
      <w:r>
        <w:rPr>
          <w:rFonts w:ascii="Tahoma" w:hAnsi="Tahoma" w:cs="Tahoma"/>
          <w:i/>
          <w:iCs/>
          <w:lang w:val="en-US"/>
        </w:rPr>
        <w:t>Part 1:</w:t>
      </w:r>
      <w:r w:rsidRPr="00624099">
        <w:rPr>
          <w:rFonts w:ascii="Tahoma" w:hAnsi="Tahoma" w:cs="Tahoma"/>
          <w:i/>
          <w:iCs/>
          <w:lang w:val="en-US"/>
        </w:rPr>
        <w:t xml:space="preserve"> Information Session</w:t>
      </w:r>
    </w:p>
    <w:p w14:paraId="769EA2E5" w14:textId="4BD58802" w:rsidR="00524B62" w:rsidRPr="00624099" w:rsidRDefault="00524B62" w:rsidP="00524B62">
      <w:pPr>
        <w:pStyle w:val="Geenafstand"/>
        <w:rPr>
          <w:rFonts w:ascii="Tahoma" w:hAnsi="Tahoma" w:cs="Tahoma"/>
          <w:lang w:val="en-US"/>
        </w:rPr>
      </w:pPr>
      <w:r w:rsidRPr="00624099">
        <w:rPr>
          <w:rFonts w:ascii="Tahoma" w:hAnsi="Tahoma" w:cs="Tahoma"/>
          <w:lang w:val="en-US"/>
        </w:rPr>
        <w:t>The first session was dedicated to introducing essential resources</w:t>
      </w:r>
      <w:r>
        <w:rPr>
          <w:rFonts w:ascii="Tahoma" w:hAnsi="Tahoma" w:cs="Tahoma"/>
          <w:lang w:val="en-US"/>
        </w:rPr>
        <w:t xml:space="preserve"> and providing an informative workshop. The first part of the program </w:t>
      </w:r>
      <w:r w:rsidR="00433D9F">
        <w:rPr>
          <w:rFonts w:ascii="Tahoma" w:hAnsi="Tahoma" w:cs="Tahoma"/>
          <w:lang w:val="en-US"/>
        </w:rPr>
        <w:t>consisted of</w:t>
      </w:r>
      <w:r>
        <w:rPr>
          <w:rFonts w:ascii="Tahoma" w:hAnsi="Tahoma" w:cs="Tahoma"/>
          <w:lang w:val="en-US"/>
        </w:rPr>
        <w:t xml:space="preserve"> the following components: </w:t>
      </w:r>
    </w:p>
    <w:p w14:paraId="3EDC13E7" w14:textId="0D0694CF" w:rsidR="00524B62" w:rsidRPr="00624099" w:rsidRDefault="00B4180C" w:rsidP="00524B62">
      <w:pPr>
        <w:pStyle w:val="Geenafstand"/>
        <w:numPr>
          <w:ilvl w:val="0"/>
          <w:numId w:val="12"/>
        </w:numPr>
        <w:rPr>
          <w:rFonts w:ascii="Tahoma" w:hAnsi="Tahoma" w:cs="Tahoma"/>
          <w:lang w:val="en-US"/>
        </w:rPr>
      </w:pPr>
      <w:r>
        <w:rPr>
          <w:rFonts w:ascii="Tahoma" w:hAnsi="Tahoma" w:cs="Tahoma"/>
          <w:lang w:val="en-US"/>
        </w:rPr>
        <w:lastRenderedPageBreak/>
        <w:t xml:space="preserve">PhD-rep </w:t>
      </w:r>
      <w:proofErr w:type="spellStart"/>
      <w:r w:rsidR="00433D9F">
        <w:rPr>
          <w:rFonts w:ascii="Tahoma" w:hAnsi="Tahoma" w:cs="Tahoma"/>
          <w:lang w:val="en-US"/>
        </w:rPr>
        <w:t>Diogo</w:t>
      </w:r>
      <w:proofErr w:type="spellEnd"/>
      <w:r w:rsidR="00433D9F">
        <w:rPr>
          <w:rFonts w:ascii="Tahoma" w:hAnsi="Tahoma" w:cs="Tahoma"/>
          <w:lang w:val="en-US"/>
        </w:rPr>
        <w:t xml:space="preserve"> Lopes </w:t>
      </w:r>
      <w:proofErr w:type="spellStart"/>
      <w:r w:rsidR="00433D9F">
        <w:rPr>
          <w:rFonts w:ascii="Tahoma" w:hAnsi="Tahoma" w:cs="Tahoma"/>
          <w:lang w:val="en-US"/>
        </w:rPr>
        <w:t>Leao</w:t>
      </w:r>
      <w:proofErr w:type="spellEnd"/>
      <w:r w:rsidR="00433D9F" w:rsidRPr="00624099">
        <w:rPr>
          <w:rFonts w:ascii="Tahoma" w:hAnsi="Tahoma" w:cs="Tahoma"/>
          <w:lang w:val="en-US"/>
        </w:rPr>
        <w:t xml:space="preserve"> </w:t>
      </w:r>
      <w:r w:rsidR="00524B62" w:rsidRPr="00624099">
        <w:rPr>
          <w:rFonts w:ascii="Tahoma" w:hAnsi="Tahoma" w:cs="Tahoma"/>
          <w:lang w:val="en-US"/>
        </w:rPr>
        <w:t>welcomed both online and on-site attendees.</w:t>
      </w:r>
    </w:p>
    <w:p w14:paraId="1BF46BF2" w14:textId="77777777" w:rsidR="00524B62" w:rsidRPr="00624099" w:rsidRDefault="00524B62" w:rsidP="00524B62">
      <w:pPr>
        <w:pStyle w:val="Geenafstand"/>
        <w:numPr>
          <w:ilvl w:val="0"/>
          <w:numId w:val="12"/>
        </w:numPr>
        <w:rPr>
          <w:rFonts w:ascii="Tahoma" w:hAnsi="Tahoma" w:cs="Tahoma"/>
          <w:lang w:val="en-US"/>
        </w:rPr>
      </w:pPr>
      <w:r w:rsidRPr="00624099">
        <w:rPr>
          <w:rFonts w:ascii="Tahoma" w:hAnsi="Tahoma" w:cs="Tahoma"/>
          <w:lang w:val="en-US"/>
        </w:rPr>
        <w:t>Sylvia Evers, Scientific Director of CAPHRI, launched the academic year and shared CAPHRI's goals.</w:t>
      </w:r>
    </w:p>
    <w:p w14:paraId="0ADDF364" w14:textId="15803A0B" w:rsidR="00524B62" w:rsidRDefault="00B4180C" w:rsidP="00524B62">
      <w:pPr>
        <w:pStyle w:val="Geenafstand"/>
        <w:numPr>
          <w:ilvl w:val="0"/>
          <w:numId w:val="12"/>
        </w:numPr>
        <w:rPr>
          <w:rFonts w:ascii="Tahoma" w:hAnsi="Tahoma" w:cs="Tahoma"/>
          <w:lang w:val="en-US"/>
        </w:rPr>
      </w:pPr>
      <w:r>
        <w:rPr>
          <w:rFonts w:ascii="Tahoma" w:hAnsi="Tahoma" w:cs="Tahoma"/>
          <w:lang w:val="en-US"/>
        </w:rPr>
        <w:t xml:space="preserve">PhD-rep </w:t>
      </w:r>
      <w:proofErr w:type="spellStart"/>
      <w:r w:rsidR="00433D9F">
        <w:rPr>
          <w:rFonts w:ascii="Tahoma" w:hAnsi="Tahoma" w:cs="Tahoma"/>
          <w:lang w:val="en-US"/>
        </w:rPr>
        <w:t>Diogo</w:t>
      </w:r>
      <w:proofErr w:type="spellEnd"/>
      <w:r w:rsidR="00433D9F">
        <w:rPr>
          <w:rFonts w:ascii="Tahoma" w:hAnsi="Tahoma" w:cs="Tahoma"/>
          <w:lang w:val="en-US"/>
        </w:rPr>
        <w:t xml:space="preserve"> Lopes </w:t>
      </w:r>
      <w:proofErr w:type="spellStart"/>
      <w:r w:rsidR="00433D9F">
        <w:rPr>
          <w:rFonts w:ascii="Tahoma" w:hAnsi="Tahoma" w:cs="Tahoma"/>
          <w:lang w:val="en-US"/>
        </w:rPr>
        <w:t>Leao</w:t>
      </w:r>
      <w:proofErr w:type="spellEnd"/>
      <w:r>
        <w:rPr>
          <w:rFonts w:ascii="Tahoma" w:hAnsi="Tahoma" w:cs="Tahoma"/>
          <w:lang w:val="en-US"/>
        </w:rPr>
        <w:t xml:space="preserve"> </w:t>
      </w:r>
      <w:r w:rsidR="00524B62" w:rsidRPr="00624099">
        <w:rPr>
          <w:rFonts w:ascii="Tahoma" w:hAnsi="Tahoma" w:cs="Tahoma"/>
          <w:lang w:val="en-US"/>
        </w:rPr>
        <w:t>presented the UM's complaints center, ensuring access to support.</w:t>
      </w:r>
    </w:p>
    <w:p w14:paraId="7FCEF9F3" w14:textId="70248BF5" w:rsidR="00524B62" w:rsidRDefault="00524B62" w:rsidP="00524B62">
      <w:pPr>
        <w:pStyle w:val="Geenafstand"/>
        <w:numPr>
          <w:ilvl w:val="0"/>
          <w:numId w:val="12"/>
        </w:numPr>
        <w:rPr>
          <w:rFonts w:ascii="Tahoma" w:hAnsi="Tahoma" w:cs="Tahoma"/>
          <w:lang w:val="en-US"/>
        </w:rPr>
      </w:pPr>
      <w:r w:rsidRPr="00624099">
        <w:rPr>
          <w:rFonts w:ascii="Tahoma" w:hAnsi="Tahoma" w:cs="Tahoma"/>
          <w:lang w:val="en-US"/>
        </w:rPr>
        <w:t>PhD Confidential Advisor, Milena Pavlova, highlighted confidential advisory services, promoting a safe space for concerns.</w:t>
      </w:r>
    </w:p>
    <w:p w14:paraId="7C2EBE41" w14:textId="689A29DA" w:rsidR="00433D9F" w:rsidRDefault="00B4180C" w:rsidP="00524B62">
      <w:pPr>
        <w:pStyle w:val="Geenafstand"/>
        <w:numPr>
          <w:ilvl w:val="0"/>
          <w:numId w:val="18"/>
        </w:numPr>
        <w:rPr>
          <w:rFonts w:ascii="Tahoma" w:hAnsi="Tahoma" w:cs="Tahoma"/>
          <w:lang w:val="en-US"/>
        </w:rPr>
      </w:pPr>
      <w:r>
        <w:rPr>
          <w:rFonts w:ascii="Tahoma" w:hAnsi="Tahoma" w:cs="Tahoma"/>
          <w:lang w:val="en-US"/>
        </w:rPr>
        <w:t>PhD-rep</w:t>
      </w:r>
      <w:r w:rsidR="00433D9F">
        <w:rPr>
          <w:rFonts w:ascii="Tahoma" w:hAnsi="Tahoma" w:cs="Tahoma"/>
          <w:lang w:val="en-US"/>
        </w:rPr>
        <w:t xml:space="preserve"> Chrissy </w:t>
      </w:r>
      <w:proofErr w:type="spellStart"/>
      <w:r w:rsidR="00433D9F">
        <w:rPr>
          <w:rFonts w:ascii="Tahoma" w:hAnsi="Tahoma" w:cs="Tahoma"/>
          <w:lang w:val="en-US"/>
        </w:rPr>
        <w:t>Moonen</w:t>
      </w:r>
      <w:proofErr w:type="spellEnd"/>
      <w:r w:rsidR="00433D9F">
        <w:rPr>
          <w:rFonts w:ascii="Tahoma" w:hAnsi="Tahoma" w:cs="Tahoma"/>
          <w:lang w:val="en-US"/>
        </w:rPr>
        <w:t xml:space="preserve"> </w:t>
      </w:r>
      <w:r w:rsidR="001A2154" w:rsidRPr="001A2154">
        <w:rPr>
          <w:rFonts w:ascii="Tahoma" w:hAnsi="Tahoma" w:cs="Tahoma"/>
          <w:lang w:val="en-US"/>
        </w:rPr>
        <w:t>reported that</w:t>
      </w:r>
      <w:r w:rsidR="001A2154">
        <w:rPr>
          <w:rFonts w:ascii="Tahoma" w:hAnsi="Tahoma" w:cs="Tahoma"/>
          <w:lang w:val="en-US"/>
        </w:rPr>
        <w:t xml:space="preserve"> </w:t>
      </w:r>
      <w:proofErr w:type="spellStart"/>
      <w:r w:rsidR="001A2154">
        <w:rPr>
          <w:rFonts w:ascii="Tahoma" w:hAnsi="Tahoma" w:cs="Tahoma"/>
          <w:lang w:val="en-US"/>
        </w:rPr>
        <w:t>Lieve</w:t>
      </w:r>
      <w:proofErr w:type="spellEnd"/>
      <w:r w:rsidR="001A2154">
        <w:rPr>
          <w:rFonts w:ascii="Tahoma" w:hAnsi="Tahoma" w:cs="Tahoma"/>
          <w:lang w:val="en-US"/>
        </w:rPr>
        <w:t>, Frede</w:t>
      </w:r>
      <w:r>
        <w:rPr>
          <w:rFonts w:ascii="Tahoma" w:hAnsi="Tahoma" w:cs="Tahoma"/>
          <w:lang w:val="en-US"/>
        </w:rPr>
        <w:t>rike and Ken</w:t>
      </w:r>
      <w:r w:rsidR="001A2154" w:rsidRPr="001A2154">
        <w:rPr>
          <w:rFonts w:ascii="Tahoma" w:hAnsi="Tahoma" w:cs="Tahoma"/>
          <w:lang w:val="en-US"/>
        </w:rPr>
        <w:t xml:space="preserve"> </w:t>
      </w:r>
      <w:r w:rsidR="00B017E7">
        <w:rPr>
          <w:rFonts w:ascii="Tahoma" w:hAnsi="Tahoma" w:cs="Tahoma"/>
          <w:lang w:val="en-US"/>
        </w:rPr>
        <w:t xml:space="preserve">are quitting as PhD-reps and want to </w:t>
      </w:r>
      <w:r w:rsidR="00B017E7" w:rsidRPr="00B017E7">
        <w:rPr>
          <w:rFonts w:ascii="Tahoma" w:hAnsi="Tahoma" w:cs="Tahoma"/>
          <w:lang w:val="en-US"/>
        </w:rPr>
        <w:t xml:space="preserve">hand over their duties. </w:t>
      </w:r>
      <w:r w:rsidR="00B017E7">
        <w:rPr>
          <w:rFonts w:ascii="Tahoma" w:hAnsi="Tahoma" w:cs="Tahoma"/>
          <w:lang w:val="en-US"/>
        </w:rPr>
        <w:t xml:space="preserve">She </w:t>
      </w:r>
      <w:r w:rsidR="001A2154" w:rsidRPr="001A2154">
        <w:rPr>
          <w:rFonts w:ascii="Tahoma" w:hAnsi="Tahoma" w:cs="Tahoma"/>
          <w:lang w:val="en-US"/>
        </w:rPr>
        <w:t>recruited for new PhD reps</w:t>
      </w:r>
      <w:r>
        <w:rPr>
          <w:rFonts w:ascii="Tahoma" w:hAnsi="Tahoma" w:cs="Tahoma"/>
          <w:lang w:val="en-US"/>
        </w:rPr>
        <w:t>.</w:t>
      </w:r>
    </w:p>
    <w:p w14:paraId="4257C914" w14:textId="53E16EC6" w:rsidR="00524B62" w:rsidRPr="00624099" w:rsidRDefault="00524B62" w:rsidP="00524B62">
      <w:pPr>
        <w:pStyle w:val="Geenafstand"/>
        <w:numPr>
          <w:ilvl w:val="0"/>
          <w:numId w:val="18"/>
        </w:numPr>
        <w:rPr>
          <w:rFonts w:ascii="Tahoma" w:hAnsi="Tahoma" w:cs="Tahoma"/>
          <w:lang w:val="en-US"/>
        </w:rPr>
      </w:pPr>
      <w:r w:rsidRPr="00624099">
        <w:rPr>
          <w:rFonts w:ascii="Tahoma" w:hAnsi="Tahoma" w:cs="Tahoma"/>
          <w:lang w:val="en-US"/>
        </w:rPr>
        <w:t>Following a</w:t>
      </w:r>
      <w:r w:rsidR="00B017E7">
        <w:rPr>
          <w:rFonts w:ascii="Tahoma" w:hAnsi="Tahoma" w:cs="Tahoma"/>
          <w:lang w:val="en-US"/>
        </w:rPr>
        <w:t xml:space="preserve"> </w:t>
      </w:r>
      <w:r w:rsidRPr="00624099">
        <w:rPr>
          <w:rFonts w:ascii="Tahoma" w:hAnsi="Tahoma" w:cs="Tahoma"/>
          <w:lang w:val="en-US"/>
        </w:rPr>
        <w:t xml:space="preserve">short </w:t>
      </w:r>
      <w:r w:rsidR="00B017E7">
        <w:rPr>
          <w:rFonts w:ascii="Tahoma" w:hAnsi="Tahoma" w:cs="Tahoma"/>
          <w:lang w:val="en-US"/>
        </w:rPr>
        <w:t>coffee and cake</w:t>
      </w:r>
      <w:r w:rsidR="00B017E7" w:rsidRPr="00624099">
        <w:rPr>
          <w:rFonts w:ascii="Tahoma" w:hAnsi="Tahoma" w:cs="Tahoma"/>
          <w:lang w:val="en-US"/>
        </w:rPr>
        <w:t xml:space="preserve"> </w:t>
      </w:r>
      <w:r w:rsidRPr="00624099">
        <w:rPr>
          <w:rFonts w:ascii="Tahoma" w:hAnsi="Tahoma" w:cs="Tahoma"/>
          <w:lang w:val="en-US"/>
        </w:rPr>
        <w:t>break, we engaged in a workshop on work-life balance and personal boundaries. Dr. Jordi Cabanas-</w:t>
      </w:r>
      <w:proofErr w:type="spellStart"/>
      <w:r w:rsidRPr="00624099">
        <w:rPr>
          <w:rFonts w:ascii="Tahoma" w:hAnsi="Tahoma" w:cs="Tahoma"/>
          <w:lang w:val="en-US"/>
        </w:rPr>
        <w:t>Danés</w:t>
      </w:r>
      <w:proofErr w:type="spellEnd"/>
      <w:r w:rsidRPr="00624099">
        <w:rPr>
          <w:rFonts w:ascii="Tahoma" w:hAnsi="Tahoma" w:cs="Tahoma"/>
          <w:lang w:val="en-US"/>
        </w:rPr>
        <w:t xml:space="preserve"> and Dr. Mandy X. Hu led the workshop, fostering discussions on achieving balance. The session aimed to help attendees define their work-life equilibrium and set boundaries for personal well-being.</w:t>
      </w:r>
    </w:p>
    <w:p w14:paraId="3CC9CA06" w14:textId="77777777" w:rsidR="00524B62" w:rsidRPr="00624099" w:rsidRDefault="00524B62" w:rsidP="00524B62">
      <w:pPr>
        <w:pStyle w:val="Geenafstand"/>
        <w:ind w:left="360"/>
        <w:rPr>
          <w:rFonts w:ascii="Tahoma" w:hAnsi="Tahoma" w:cs="Tahoma"/>
          <w:lang w:val="en-US"/>
        </w:rPr>
      </w:pPr>
    </w:p>
    <w:p w14:paraId="24582624" w14:textId="77777777" w:rsidR="00524B62" w:rsidRPr="000D498E" w:rsidRDefault="00524B62" w:rsidP="00833A8E">
      <w:pPr>
        <w:pStyle w:val="Geenafstand"/>
        <w:jc w:val="both"/>
        <w:rPr>
          <w:rFonts w:ascii="Tahoma" w:hAnsi="Tahoma" w:cs="Tahoma"/>
          <w:i/>
          <w:iCs/>
          <w:lang w:val="en-US"/>
        </w:rPr>
      </w:pPr>
      <w:r w:rsidRPr="000D498E">
        <w:rPr>
          <w:rFonts w:ascii="Tahoma" w:hAnsi="Tahoma" w:cs="Tahoma"/>
          <w:i/>
          <w:iCs/>
          <w:lang w:val="en-US"/>
        </w:rPr>
        <w:t xml:space="preserve">Part 2: Social Event </w:t>
      </w:r>
    </w:p>
    <w:p w14:paraId="1C00B3CA" w14:textId="092083DB" w:rsidR="00524B62" w:rsidRPr="00624099" w:rsidRDefault="00524B62" w:rsidP="00833A8E">
      <w:pPr>
        <w:pStyle w:val="Geenafstand"/>
        <w:jc w:val="both"/>
        <w:rPr>
          <w:rFonts w:ascii="Tahoma" w:hAnsi="Tahoma" w:cs="Tahoma"/>
          <w:lang w:val="en-US"/>
        </w:rPr>
      </w:pPr>
      <w:r w:rsidRPr="00624099">
        <w:rPr>
          <w:rFonts w:ascii="Tahoma" w:hAnsi="Tahoma" w:cs="Tahoma"/>
          <w:lang w:val="en-US"/>
        </w:rPr>
        <w:t xml:space="preserve">Around 15:00, we </w:t>
      </w:r>
      <w:r>
        <w:rPr>
          <w:rFonts w:ascii="Tahoma" w:hAnsi="Tahoma" w:cs="Tahoma"/>
          <w:lang w:val="en-US"/>
        </w:rPr>
        <w:t>departed</w:t>
      </w:r>
      <w:r w:rsidRPr="00624099">
        <w:rPr>
          <w:rFonts w:ascii="Tahoma" w:hAnsi="Tahoma" w:cs="Tahoma"/>
          <w:lang w:val="en-US"/>
        </w:rPr>
        <w:t xml:space="preserve"> to </w:t>
      </w:r>
      <w:proofErr w:type="spellStart"/>
      <w:r w:rsidRPr="00624099">
        <w:rPr>
          <w:rFonts w:ascii="Tahoma" w:hAnsi="Tahoma" w:cs="Tahoma"/>
          <w:lang w:val="en-US"/>
        </w:rPr>
        <w:t>Olround</w:t>
      </w:r>
      <w:proofErr w:type="spellEnd"/>
      <w:r w:rsidRPr="00624099">
        <w:rPr>
          <w:rFonts w:ascii="Tahoma" w:hAnsi="Tahoma" w:cs="Tahoma"/>
          <w:lang w:val="en-US"/>
        </w:rPr>
        <w:t xml:space="preserve"> Maastricht for the social </w:t>
      </w:r>
      <w:r>
        <w:rPr>
          <w:rFonts w:ascii="Tahoma" w:hAnsi="Tahoma" w:cs="Tahoma"/>
          <w:lang w:val="en-US"/>
        </w:rPr>
        <w:t xml:space="preserve">event (Prison Island). </w:t>
      </w:r>
      <w:r w:rsidRPr="00624099">
        <w:rPr>
          <w:rFonts w:ascii="Tahoma" w:hAnsi="Tahoma" w:cs="Tahoma"/>
          <w:lang w:val="en-US"/>
        </w:rPr>
        <w:t>Attendees were divided into groups and faced skill-testing challenges in a cell complex.</w:t>
      </w:r>
    </w:p>
    <w:p w14:paraId="61FE08D9" w14:textId="77777777" w:rsidR="00524B62" w:rsidRDefault="00524B62" w:rsidP="00833A8E">
      <w:pPr>
        <w:pStyle w:val="Geenafstand"/>
        <w:jc w:val="both"/>
        <w:rPr>
          <w:rFonts w:ascii="Tahoma" w:hAnsi="Tahoma" w:cs="Tahoma"/>
          <w:lang w:val="en-US"/>
        </w:rPr>
      </w:pPr>
      <w:r w:rsidRPr="00624099">
        <w:rPr>
          <w:rFonts w:ascii="Tahoma" w:hAnsi="Tahoma" w:cs="Tahoma"/>
          <w:lang w:val="en-US"/>
        </w:rPr>
        <w:t xml:space="preserve">The goal was </w:t>
      </w:r>
      <w:r>
        <w:rPr>
          <w:rFonts w:ascii="Tahoma" w:hAnsi="Tahoma" w:cs="Tahoma"/>
          <w:lang w:val="en-US"/>
        </w:rPr>
        <w:t>getting to know other PhDs,</w:t>
      </w:r>
      <w:r w:rsidRPr="00624099">
        <w:rPr>
          <w:rFonts w:ascii="Tahoma" w:hAnsi="Tahoma" w:cs="Tahoma"/>
          <w:lang w:val="en-US"/>
        </w:rPr>
        <w:t xml:space="preserve"> encourage</w:t>
      </w:r>
      <w:r>
        <w:rPr>
          <w:rFonts w:ascii="Tahoma" w:hAnsi="Tahoma" w:cs="Tahoma"/>
          <w:lang w:val="en-US"/>
        </w:rPr>
        <w:t xml:space="preserve"> </w:t>
      </w:r>
      <w:r w:rsidRPr="00624099">
        <w:rPr>
          <w:rFonts w:ascii="Tahoma" w:hAnsi="Tahoma" w:cs="Tahoma"/>
          <w:lang w:val="en-US"/>
        </w:rPr>
        <w:t>teamwork and collaboration while having a great time.</w:t>
      </w:r>
    </w:p>
    <w:p w14:paraId="69A65D13" w14:textId="77777777" w:rsidR="00524B62" w:rsidRPr="00624099" w:rsidRDefault="00524B62" w:rsidP="00524B62">
      <w:pPr>
        <w:pStyle w:val="Geenafstand"/>
        <w:rPr>
          <w:rFonts w:ascii="Tahoma" w:hAnsi="Tahoma" w:cs="Tahoma"/>
          <w:lang w:val="en-US"/>
        </w:rPr>
      </w:pPr>
    </w:p>
    <w:p w14:paraId="2E4D7F7D" w14:textId="77777777" w:rsidR="00524B62" w:rsidRDefault="00524B62" w:rsidP="00524B62">
      <w:pPr>
        <w:pStyle w:val="Geenafstand"/>
        <w:jc w:val="both"/>
        <w:rPr>
          <w:rFonts w:ascii="Tahoma" w:hAnsi="Tahoma" w:cs="Tahoma"/>
          <w:lang w:val="en-US"/>
        </w:rPr>
      </w:pPr>
      <w:r w:rsidRPr="00624099">
        <w:rPr>
          <w:rFonts w:ascii="Tahoma" w:hAnsi="Tahoma" w:cs="Tahoma"/>
          <w:lang w:val="en-US"/>
        </w:rPr>
        <w:t>In summary, our annual kick-off meeting on September 29th fulfilled its objectives: orientation, resource introduction, promoting balance and boundaries, and fostering teamwork and collaboration. These sessions have set a positive tone for the upcoming academic year, equipping us to tackle the challenges and opportunities ahead.</w:t>
      </w:r>
    </w:p>
    <w:p w14:paraId="6E20B33A" w14:textId="77777777" w:rsidR="00524B62" w:rsidRDefault="00524B62" w:rsidP="00524B62">
      <w:pPr>
        <w:pStyle w:val="Geenafstand"/>
        <w:jc w:val="both"/>
        <w:rPr>
          <w:rFonts w:ascii="Tahoma" w:hAnsi="Tahoma" w:cs="Tahoma"/>
          <w:lang w:val="en-US"/>
        </w:rPr>
      </w:pPr>
    </w:p>
    <w:p w14:paraId="7788A995" w14:textId="77777777" w:rsidR="00524B62" w:rsidRDefault="00524B62" w:rsidP="00524B62">
      <w:pPr>
        <w:pStyle w:val="Geenafstand"/>
        <w:jc w:val="both"/>
        <w:rPr>
          <w:rFonts w:ascii="Tahoma" w:hAnsi="Tahoma" w:cs="Tahoma"/>
          <w:u w:val="single"/>
          <w:lang w:val="en-US"/>
        </w:rPr>
      </w:pPr>
      <w:r w:rsidRPr="000D498E">
        <w:rPr>
          <w:rFonts w:ascii="Tahoma" w:hAnsi="Tahoma" w:cs="Tahoma"/>
          <w:u w:val="single"/>
          <w:lang w:val="en-US"/>
        </w:rPr>
        <w:t>Evaluation of the Kick-off Meeting</w:t>
      </w:r>
    </w:p>
    <w:p w14:paraId="50DEC086" w14:textId="65DE51F1" w:rsidR="00524B62" w:rsidRDefault="00524B62" w:rsidP="00524B62">
      <w:pPr>
        <w:pStyle w:val="Geenafstand"/>
        <w:jc w:val="both"/>
        <w:rPr>
          <w:rFonts w:ascii="Tahoma" w:hAnsi="Tahoma" w:cs="Tahoma"/>
          <w:lang w:val="en-US"/>
        </w:rPr>
      </w:pPr>
      <w:r>
        <w:rPr>
          <w:rFonts w:ascii="Tahoma" w:hAnsi="Tahoma" w:cs="Tahoma"/>
          <w:lang w:val="en-US"/>
        </w:rPr>
        <w:t xml:space="preserve">The first part of the kick-off meeting was attended by 29 participants: nine online, and 20 onsite. The evaluation was completed by eight </w:t>
      </w:r>
      <w:r w:rsidR="00B017E7">
        <w:rPr>
          <w:rFonts w:ascii="Tahoma" w:hAnsi="Tahoma" w:cs="Tahoma"/>
          <w:lang w:val="en-US"/>
        </w:rPr>
        <w:t xml:space="preserve">(28%) </w:t>
      </w:r>
      <w:r>
        <w:rPr>
          <w:rFonts w:ascii="Tahoma" w:hAnsi="Tahoma" w:cs="Tahoma"/>
          <w:lang w:val="en-US"/>
        </w:rPr>
        <w:t xml:space="preserve">attendees, evaluating this part of the meeting with an overall score of 7.4/10. The usefulness </w:t>
      </w:r>
      <w:r w:rsidR="00B017E7">
        <w:rPr>
          <w:rFonts w:ascii="Tahoma" w:hAnsi="Tahoma" w:cs="Tahoma"/>
          <w:lang w:val="en-US"/>
        </w:rPr>
        <w:t>of the information about</w:t>
      </w:r>
      <w:r>
        <w:rPr>
          <w:rFonts w:ascii="Tahoma" w:hAnsi="Tahoma" w:cs="Tahoma"/>
          <w:lang w:val="en-US"/>
        </w:rPr>
        <w:t xml:space="preserve"> the support system and the introduction about the departments was underlined by two individuals. One person already attended the workshop during the </w:t>
      </w:r>
      <w:proofErr w:type="spellStart"/>
      <w:r>
        <w:rPr>
          <w:rFonts w:ascii="Tahoma" w:hAnsi="Tahoma" w:cs="Tahoma"/>
          <w:lang w:val="en-US"/>
        </w:rPr>
        <w:t>CaRe</w:t>
      </w:r>
      <w:proofErr w:type="spellEnd"/>
      <w:r>
        <w:rPr>
          <w:rFonts w:ascii="Tahoma" w:hAnsi="Tahoma" w:cs="Tahoma"/>
          <w:lang w:val="en-US"/>
        </w:rPr>
        <w:t xml:space="preserve"> days. Suggested future topics </w:t>
      </w:r>
      <w:proofErr w:type="gramStart"/>
      <w:r>
        <w:rPr>
          <w:rFonts w:ascii="Tahoma" w:hAnsi="Tahoma" w:cs="Tahoma"/>
          <w:lang w:val="en-US"/>
        </w:rPr>
        <w:t>were:</w:t>
      </w:r>
      <w:proofErr w:type="gramEnd"/>
      <w:r>
        <w:rPr>
          <w:rFonts w:ascii="Tahoma" w:hAnsi="Tahoma" w:cs="Tahoma"/>
          <w:lang w:val="en-US"/>
        </w:rPr>
        <w:t xml:space="preserve"> </w:t>
      </w:r>
      <w:r w:rsidR="00B017E7">
        <w:rPr>
          <w:rFonts w:ascii="Tahoma" w:hAnsi="Tahoma" w:cs="Tahoma"/>
          <w:lang w:val="en-US"/>
        </w:rPr>
        <w:t>g</w:t>
      </w:r>
      <w:r w:rsidRPr="00557290">
        <w:rPr>
          <w:rFonts w:ascii="Tahoma" w:hAnsi="Tahoma" w:cs="Tahoma"/>
          <w:lang w:val="en-US"/>
        </w:rPr>
        <w:t>rants, job search, challenges and burnout in academia</w:t>
      </w:r>
      <w:r>
        <w:rPr>
          <w:rFonts w:ascii="Tahoma" w:hAnsi="Tahoma" w:cs="Tahoma"/>
          <w:lang w:val="en-US"/>
        </w:rPr>
        <w:t xml:space="preserve">. </w:t>
      </w:r>
    </w:p>
    <w:p w14:paraId="0C8CB737" w14:textId="77777777" w:rsidR="00524B62" w:rsidRDefault="00524B62" w:rsidP="00524B62">
      <w:pPr>
        <w:pStyle w:val="Geenafstand"/>
        <w:jc w:val="both"/>
        <w:rPr>
          <w:rFonts w:ascii="Tahoma" w:hAnsi="Tahoma" w:cs="Tahoma"/>
          <w:lang w:val="en-US"/>
        </w:rPr>
      </w:pPr>
    </w:p>
    <w:p w14:paraId="0D5D66FD" w14:textId="31FFFBD9" w:rsidR="00524B62" w:rsidRPr="00557290" w:rsidRDefault="00524B62" w:rsidP="00524B62">
      <w:pPr>
        <w:pStyle w:val="Geenafstand"/>
        <w:jc w:val="both"/>
        <w:rPr>
          <w:rFonts w:ascii="Tahoma" w:hAnsi="Tahoma" w:cs="Tahoma"/>
          <w:lang w:val="en-US"/>
        </w:rPr>
      </w:pPr>
      <w:r>
        <w:rPr>
          <w:rFonts w:ascii="Tahoma" w:hAnsi="Tahoma" w:cs="Tahoma"/>
          <w:lang w:val="en-US"/>
        </w:rPr>
        <w:t xml:space="preserve">Twenty-three individuals </w:t>
      </w:r>
      <w:r w:rsidR="00B017E7">
        <w:rPr>
          <w:rFonts w:ascii="Tahoma" w:hAnsi="Tahoma" w:cs="Tahoma"/>
          <w:lang w:val="en-US"/>
        </w:rPr>
        <w:t xml:space="preserve">(including 4 reps) </w:t>
      </w:r>
      <w:r>
        <w:rPr>
          <w:rFonts w:ascii="Tahoma" w:hAnsi="Tahoma" w:cs="Tahoma"/>
          <w:lang w:val="en-US"/>
        </w:rPr>
        <w:t>participated in the second part of the Kick-off Meeting, Prison Island. This part was evaluated by 16</w:t>
      </w:r>
      <w:r w:rsidR="00B017E7">
        <w:rPr>
          <w:rFonts w:ascii="Tahoma" w:hAnsi="Tahoma" w:cs="Tahoma"/>
          <w:lang w:val="en-US"/>
        </w:rPr>
        <w:t xml:space="preserve"> </w:t>
      </w:r>
      <w:r>
        <w:rPr>
          <w:rFonts w:ascii="Tahoma" w:hAnsi="Tahoma" w:cs="Tahoma"/>
          <w:lang w:val="en-US"/>
        </w:rPr>
        <w:t xml:space="preserve">people with an overall score of 9/10. </w:t>
      </w:r>
      <w:proofErr w:type="gramStart"/>
      <w:r>
        <w:rPr>
          <w:rFonts w:ascii="Tahoma" w:hAnsi="Tahoma" w:cs="Tahoma"/>
          <w:lang w:val="en-US"/>
        </w:rPr>
        <w:t>In order to</w:t>
      </w:r>
      <w:proofErr w:type="gramEnd"/>
      <w:r>
        <w:rPr>
          <w:rFonts w:ascii="Tahoma" w:hAnsi="Tahoma" w:cs="Tahoma"/>
          <w:lang w:val="en-US"/>
        </w:rPr>
        <w:t xml:space="preserve"> prevent bias, the CAPHRI PhD-reps did not fill out the evaluation. Attendees most enjoyed getting to know other PhDs due to the mixed groups, and the games themselves. Point of improvements were to include drinks and time to talk to the other attendees. Furthermore, there was a slight delay and some parts at Prison Island were only in Dutch. </w:t>
      </w:r>
    </w:p>
    <w:p w14:paraId="5344BF9E" w14:textId="77777777" w:rsidR="00524B62" w:rsidRDefault="00524B62" w:rsidP="00524B62">
      <w:pPr>
        <w:pStyle w:val="Geenafstand"/>
        <w:jc w:val="both"/>
        <w:rPr>
          <w:rFonts w:ascii="Tahoma" w:hAnsi="Tahoma" w:cs="Tahoma"/>
          <w:lang w:val="en-US"/>
        </w:rPr>
      </w:pPr>
    </w:p>
    <w:p w14:paraId="0F77E3B9" w14:textId="77777777" w:rsidR="00524B62" w:rsidRDefault="00524B62" w:rsidP="00833A8E">
      <w:pPr>
        <w:pStyle w:val="Geenafstand"/>
        <w:jc w:val="both"/>
        <w:rPr>
          <w:rFonts w:ascii="Tahoma" w:hAnsi="Tahoma" w:cs="Tahoma"/>
          <w:u w:val="single"/>
          <w:lang w:val="en-US"/>
        </w:rPr>
      </w:pPr>
      <w:r w:rsidRPr="000D498E">
        <w:rPr>
          <w:rFonts w:ascii="Tahoma" w:hAnsi="Tahoma" w:cs="Tahoma"/>
          <w:u w:val="single"/>
          <w:lang w:val="en-US"/>
        </w:rPr>
        <w:t>Reflection by organizers</w:t>
      </w:r>
    </w:p>
    <w:p w14:paraId="0567E316" w14:textId="57AB723F" w:rsidR="00524B62" w:rsidRPr="00B9566C" w:rsidRDefault="00524B62" w:rsidP="00833A8E">
      <w:pPr>
        <w:pStyle w:val="Geenafstand"/>
        <w:jc w:val="both"/>
        <w:rPr>
          <w:rFonts w:ascii="Tahoma" w:hAnsi="Tahoma" w:cs="Tahoma"/>
          <w:lang w:val="en-US"/>
        </w:rPr>
      </w:pPr>
      <w:r w:rsidRPr="00B9566C">
        <w:rPr>
          <w:rFonts w:ascii="Tahoma" w:hAnsi="Tahoma" w:cs="Tahoma"/>
          <w:lang w:val="en-US"/>
        </w:rPr>
        <w:t>The kick-off meeting was a</w:t>
      </w:r>
      <w:r>
        <w:rPr>
          <w:rFonts w:ascii="Tahoma" w:hAnsi="Tahoma" w:cs="Tahoma"/>
          <w:lang w:val="en-US"/>
        </w:rPr>
        <w:t xml:space="preserve"> </w:t>
      </w:r>
      <w:r w:rsidRPr="00B9566C">
        <w:rPr>
          <w:rFonts w:ascii="Tahoma" w:hAnsi="Tahoma" w:cs="Tahoma"/>
          <w:lang w:val="en-US"/>
        </w:rPr>
        <w:t>success from the organizers' perspective. We receive a positive evaluation score of 7.4/10 for the initial session</w:t>
      </w:r>
      <w:r>
        <w:rPr>
          <w:rFonts w:ascii="Tahoma" w:hAnsi="Tahoma" w:cs="Tahoma"/>
          <w:lang w:val="en-US"/>
        </w:rPr>
        <w:t xml:space="preserve">. </w:t>
      </w:r>
      <w:r w:rsidRPr="00B9566C">
        <w:rPr>
          <w:rFonts w:ascii="Tahoma" w:hAnsi="Tahoma" w:cs="Tahoma"/>
          <w:lang w:val="en-US"/>
        </w:rPr>
        <w:t xml:space="preserve">The second part, Prison Island, brought even more excitement, with 23 participants and an outstanding 9/10 rating. </w:t>
      </w:r>
      <w:r w:rsidR="00B017E7">
        <w:rPr>
          <w:rFonts w:ascii="Tahoma" w:hAnsi="Tahoma" w:cs="Tahoma"/>
          <w:lang w:val="en-US"/>
        </w:rPr>
        <w:t xml:space="preserve">On average, the Kick-off meeting was evaluated with an 8.2/10. </w:t>
      </w:r>
      <w:r w:rsidRPr="00B9566C">
        <w:rPr>
          <w:rFonts w:ascii="Tahoma" w:hAnsi="Tahoma" w:cs="Tahoma"/>
          <w:lang w:val="en-US"/>
        </w:rPr>
        <w:t>We're particularly delighted that attendees appreciated the opportunity to connect with fellow PhDs from diverse backgrounds.</w:t>
      </w:r>
      <w:r>
        <w:rPr>
          <w:rFonts w:ascii="Tahoma" w:hAnsi="Tahoma" w:cs="Tahoma"/>
          <w:lang w:val="en-US"/>
        </w:rPr>
        <w:t xml:space="preserve"> </w:t>
      </w:r>
      <w:r w:rsidRPr="00BD33C9">
        <w:rPr>
          <w:rFonts w:ascii="Tahoma" w:hAnsi="Tahoma" w:cs="Tahoma"/>
          <w:lang w:val="en-US"/>
        </w:rPr>
        <w:t>The persistent issue of a high number of no-shows has been a long-standing concern for us. However, we are dedicated to implementing more robust measures to tackle this problem in the future.</w:t>
      </w:r>
      <w:r w:rsidR="00B017E7">
        <w:rPr>
          <w:rFonts w:ascii="Tahoma" w:hAnsi="Tahoma" w:cs="Tahoma"/>
          <w:lang w:val="en-US"/>
        </w:rPr>
        <w:t xml:space="preserve"> </w:t>
      </w:r>
      <w:r w:rsidR="00B017E7" w:rsidRPr="00B017E7">
        <w:rPr>
          <w:rFonts w:ascii="Tahoma" w:hAnsi="Tahoma" w:cs="Tahoma"/>
          <w:lang w:val="en-US"/>
        </w:rPr>
        <w:t xml:space="preserve">We also continue to look for a </w:t>
      </w:r>
      <w:r w:rsidR="00B017E7">
        <w:rPr>
          <w:rFonts w:ascii="Tahoma" w:hAnsi="Tahoma" w:cs="Tahoma"/>
          <w:lang w:val="en-US"/>
        </w:rPr>
        <w:t>room</w:t>
      </w:r>
      <w:r w:rsidR="00B017E7" w:rsidRPr="00B017E7">
        <w:rPr>
          <w:rFonts w:ascii="Tahoma" w:hAnsi="Tahoma" w:cs="Tahoma"/>
          <w:lang w:val="en-US"/>
        </w:rPr>
        <w:t xml:space="preserve"> that best facilitates a hybrid meeting.</w:t>
      </w:r>
    </w:p>
    <w:p w14:paraId="7D7F8347" w14:textId="77777777" w:rsidR="00524B62" w:rsidRPr="00B9566C" w:rsidRDefault="00524B62" w:rsidP="00833A8E">
      <w:pPr>
        <w:pStyle w:val="Geenafstand"/>
        <w:jc w:val="both"/>
        <w:rPr>
          <w:rFonts w:ascii="Tahoma" w:hAnsi="Tahoma" w:cs="Tahoma"/>
          <w:lang w:val="en-US"/>
        </w:rPr>
      </w:pPr>
    </w:p>
    <w:p w14:paraId="1FDC3527" w14:textId="305F17A9" w:rsidR="00524B62" w:rsidRPr="00B9566C" w:rsidRDefault="00524B62" w:rsidP="00833A8E">
      <w:pPr>
        <w:pStyle w:val="Geenafstand"/>
        <w:jc w:val="both"/>
        <w:rPr>
          <w:rFonts w:ascii="Tahoma" w:hAnsi="Tahoma" w:cs="Tahoma"/>
          <w:lang w:val="en-US"/>
        </w:rPr>
      </w:pPr>
      <w:r w:rsidRPr="00B9566C">
        <w:rPr>
          <w:rFonts w:ascii="Tahoma" w:hAnsi="Tahoma" w:cs="Tahoma"/>
          <w:lang w:val="en-US"/>
        </w:rPr>
        <w:lastRenderedPageBreak/>
        <w:t xml:space="preserve">Organizers are grateful for this enthusiastic response and are committed to making future events even more engaging, addressing the suggested improvements. </w:t>
      </w:r>
    </w:p>
    <w:p w14:paraId="5DEFE478" w14:textId="77777777" w:rsidR="00524B62" w:rsidRPr="005322FE" w:rsidRDefault="00524B62" w:rsidP="00833A8E">
      <w:pPr>
        <w:pStyle w:val="Geenafstand"/>
        <w:jc w:val="both"/>
        <w:rPr>
          <w:rFonts w:ascii="Tahoma" w:hAnsi="Tahoma" w:cs="Tahoma"/>
          <w:lang w:val="en-US"/>
        </w:rPr>
      </w:pPr>
    </w:p>
    <w:p w14:paraId="571CBE7D" w14:textId="77777777" w:rsidR="00524B62" w:rsidRPr="005322FE" w:rsidRDefault="00524B62" w:rsidP="00524B62">
      <w:pPr>
        <w:pStyle w:val="Kop2"/>
      </w:pPr>
      <w:bookmarkStart w:id="19" w:name="_Toc145425522"/>
      <w:bookmarkStart w:id="20" w:name="_Toc156859340"/>
      <w:r w:rsidRPr="002733C6">
        <w:t>Winter drinks</w:t>
      </w:r>
      <w:bookmarkEnd w:id="19"/>
      <w:r w:rsidRPr="002733C6">
        <w:t>, 7</w:t>
      </w:r>
      <w:r w:rsidRPr="002733C6">
        <w:rPr>
          <w:vertAlign w:val="superscript"/>
        </w:rPr>
        <w:t>th</w:t>
      </w:r>
      <w:r w:rsidRPr="002733C6">
        <w:t xml:space="preserve"> </w:t>
      </w:r>
      <w:proofErr w:type="spellStart"/>
      <w:r w:rsidRPr="002733C6">
        <w:t>december</w:t>
      </w:r>
      <w:bookmarkEnd w:id="20"/>
      <w:proofErr w:type="spellEnd"/>
    </w:p>
    <w:p w14:paraId="04C494A9" w14:textId="57833D57" w:rsidR="00524B62" w:rsidRDefault="00B15670" w:rsidP="00524B62">
      <w:pPr>
        <w:pStyle w:val="Geenafstand"/>
        <w:jc w:val="both"/>
        <w:rPr>
          <w:rFonts w:ascii="Tahoma" w:hAnsi="Tahoma" w:cs="Tahoma"/>
          <w:lang w:val="en-US"/>
        </w:rPr>
      </w:pPr>
      <w:r>
        <w:rPr>
          <w:rFonts w:ascii="Tahoma" w:hAnsi="Tahoma" w:cs="Tahoma"/>
          <w:lang w:val="en-US"/>
        </w:rPr>
        <w:t>The Winter Meeting took</w:t>
      </w:r>
      <w:r w:rsidR="00524B62" w:rsidRPr="003314BC">
        <w:rPr>
          <w:rFonts w:ascii="Tahoma" w:hAnsi="Tahoma" w:cs="Tahoma"/>
          <w:lang w:val="en-US"/>
        </w:rPr>
        <w:t xml:space="preserve"> place on December 7th, 2023, from 17:00 to 22:00 at </w:t>
      </w:r>
      <w:proofErr w:type="spellStart"/>
      <w:r w:rsidR="00524B62" w:rsidRPr="003314BC">
        <w:rPr>
          <w:rFonts w:ascii="Tahoma" w:hAnsi="Tahoma" w:cs="Tahoma"/>
          <w:lang w:val="en-US"/>
        </w:rPr>
        <w:t>Kruithuis</w:t>
      </w:r>
      <w:proofErr w:type="spellEnd"/>
      <w:r w:rsidR="00524B62" w:rsidRPr="003314BC">
        <w:rPr>
          <w:rFonts w:ascii="Tahoma" w:hAnsi="Tahoma" w:cs="Tahoma"/>
          <w:lang w:val="en-US"/>
        </w:rPr>
        <w:t xml:space="preserve">, Maastricht University. </w:t>
      </w:r>
      <w:r w:rsidR="00524B62">
        <w:rPr>
          <w:rFonts w:ascii="Tahoma" w:hAnsi="Tahoma" w:cs="Tahoma"/>
          <w:lang w:val="en-US"/>
        </w:rPr>
        <w:t>During this</w:t>
      </w:r>
      <w:r w:rsidR="00524B62" w:rsidRPr="003314BC">
        <w:rPr>
          <w:rFonts w:ascii="Tahoma" w:hAnsi="Tahoma" w:cs="Tahoma"/>
          <w:lang w:val="en-US"/>
        </w:rPr>
        <w:t xml:space="preserve"> on-site </w:t>
      </w:r>
      <w:r w:rsidR="00524B62">
        <w:rPr>
          <w:rFonts w:ascii="Tahoma" w:hAnsi="Tahoma" w:cs="Tahoma"/>
          <w:lang w:val="en-US"/>
        </w:rPr>
        <w:t>event,</w:t>
      </w:r>
      <w:r w:rsidR="007F267F">
        <w:rPr>
          <w:rFonts w:ascii="Tahoma" w:hAnsi="Tahoma" w:cs="Tahoma"/>
          <w:lang w:val="en-US"/>
        </w:rPr>
        <w:t xml:space="preserve"> we planned to have senior researchers</w:t>
      </w:r>
      <w:r w:rsidR="00524B62" w:rsidRPr="003314BC">
        <w:rPr>
          <w:rFonts w:ascii="Tahoma" w:hAnsi="Tahoma" w:cs="Tahoma"/>
          <w:lang w:val="en-US"/>
        </w:rPr>
        <w:t xml:space="preserve"> share insightful</w:t>
      </w:r>
      <w:r w:rsidR="00524B62">
        <w:rPr>
          <w:rFonts w:ascii="Tahoma" w:hAnsi="Tahoma" w:cs="Tahoma"/>
          <w:lang w:val="en-US"/>
        </w:rPr>
        <w:t xml:space="preserve"> </w:t>
      </w:r>
      <w:r w:rsidR="00524B62" w:rsidRPr="003314BC">
        <w:rPr>
          <w:rFonts w:ascii="Tahoma" w:hAnsi="Tahoma" w:cs="Tahoma"/>
          <w:lang w:val="en-US"/>
        </w:rPr>
        <w:t>anecdotes about their research challenges</w:t>
      </w:r>
      <w:r w:rsidR="00524B62">
        <w:rPr>
          <w:rFonts w:ascii="Tahoma" w:hAnsi="Tahoma" w:cs="Tahoma"/>
          <w:lang w:val="en-US"/>
        </w:rPr>
        <w:t xml:space="preserve">. </w:t>
      </w:r>
      <w:r w:rsidR="00B017E7">
        <w:rPr>
          <w:rFonts w:ascii="Tahoma" w:hAnsi="Tahoma" w:cs="Tahoma"/>
          <w:lang w:val="en-US"/>
        </w:rPr>
        <w:t>W</w:t>
      </w:r>
      <w:r w:rsidR="00B017E7" w:rsidRPr="00B017E7">
        <w:rPr>
          <w:rFonts w:ascii="Tahoma" w:hAnsi="Tahoma" w:cs="Tahoma"/>
          <w:lang w:val="en-US"/>
        </w:rPr>
        <w:t>ith this, we aim</w:t>
      </w:r>
      <w:r w:rsidR="007F267F">
        <w:rPr>
          <w:rFonts w:ascii="Tahoma" w:hAnsi="Tahoma" w:cs="Tahoma"/>
          <w:lang w:val="en-US"/>
        </w:rPr>
        <w:t>ed</w:t>
      </w:r>
      <w:r w:rsidR="00B017E7" w:rsidRPr="00B017E7">
        <w:rPr>
          <w:rFonts w:ascii="Tahoma" w:hAnsi="Tahoma" w:cs="Tahoma"/>
          <w:lang w:val="en-US"/>
        </w:rPr>
        <w:t xml:space="preserve"> to underscore that everyone makes mistakes, and making mistakes is not a negative occurrence.</w:t>
      </w:r>
      <w:r w:rsidR="007F267F">
        <w:rPr>
          <w:rFonts w:ascii="Tahoma" w:hAnsi="Tahoma" w:cs="Tahoma"/>
          <w:lang w:val="en-US"/>
        </w:rPr>
        <w:t xml:space="preserve"> However, due to the struggles we had with finding senior researchers willing to join the winter meeting we decided to cancel this part and make the winter meeting a purely social event. We did decide to order some games (What do </w:t>
      </w:r>
      <w:proofErr w:type="gramStart"/>
      <w:r w:rsidR="007F267F">
        <w:rPr>
          <w:rFonts w:ascii="Tahoma" w:hAnsi="Tahoma" w:cs="Tahoma"/>
          <w:lang w:val="en-US"/>
        </w:rPr>
        <w:t>you</w:t>
      </w:r>
      <w:proofErr w:type="gramEnd"/>
      <w:r w:rsidR="007F267F">
        <w:rPr>
          <w:rFonts w:ascii="Tahoma" w:hAnsi="Tahoma" w:cs="Tahoma"/>
          <w:lang w:val="en-US"/>
        </w:rPr>
        <w:t xml:space="preserve"> meme, black stories and exploding kittens), by doing this the participants where free to d</w:t>
      </w:r>
      <w:r w:rsidR="00A93509">
        <w:rPr>
          <w:rFonts w:ascii="Tahoma" w:hAnsi="Tahoma" w:cs="Tahoma"/>
          <w:lang w:val="en-US"/>
        </w:rPr>
        <w:t>ecide whether they wanted to play a game or just network and socialize</w:t>
      </w:r>
      <w:r w:rsidR="00B017E7">
        <w:rPr>
          <w:rFonts w:ascii="Tahoma" w:hAnsi="Tahoma" w:cs="Tahoma"/>
          <w:lang w:val="en-US"/>
        </w:rPr>
        <w:t>.</w:t>
      </w:r>
      <w:r w:rsidR="00A93509">
        <w:rPr>
          <w:rFonts w:ascii="Tahoma" w:hAnsi="Tahoma" w:cs="Tahoma"/>
          <w:lang w:val="en-US"/>
        </w:rPr>
        <w:t xml:space="preserve"> Alongs</w:t>
      </w:r>
      <w:r w:rsidR="00524B62" w:rsidRPr="003314BC">
        <w:rPr>
          <w:rFonts w:ascii="Tahoma" w:hAnsi="Tahoma" w:cs="Tahoma"/>
          <w:lang w:val="en-US"/>
        </w:rPr>
        <w:t>ide t</w:t>
      </w:r>
      <w:r w:rsidR="00524B62">
        <w:rPr>
          <w:rFonts w:ascii="Tahoma" w:hAnsi="Tahoma" w:cs="Tahoma"/>
          <w:lang w:val="en-US"/>
        </w:rPr>
        <w:t>his</w:t>
      </w:r>
      <w:r w:rsidR="00A93509">
        <w:rPr>
          <w:rFonts w:ascii="Tahoma" w:hAnsi="Tahoma" w:cs="Tahoma"/>
          <w:lang w:val="en-US"/>
        </w:rPr>
        <w:t>, we ordered</w:t>
      </w:r>
      <w:r w:rsidR="00524B62">
        <w:rPr>
          <w:rFonts w:ascii="Tahoma" w:hAnsi="Tahoma" w:cs="Tahoma"/>
          <w:lang w:val="en-US"/>
        </w:rPr>
        <w:t xml:space="preserve"> free</w:t>
      </w:r>
      <w:r w:rsidR="00A93509">
        <w:rPr>
          <w:rFonts w:ascii="Tahoma" w:hAnsi="Tahoma" w:cs="Tahoma"/>
          <w:lang w:val="en-US"/>
        </w:rPr>
        <w:t xml:space="preserve"> food and drinks, we ordered “</w:t>
      </w:r>
      <w:proofErr w:type="spellStart"/>
      <w:r w:rsidR="00A93509">
        <w:rPr>
          <w:rFonts w:ascii="Tahoma" w:hAnsi="Tahoma" w:cs="Tahoma"/>
          <w:lang w:val="en-US"/>
        </w:rPr>
        <w:t>borrelplanken</w:t>
      </w:r>
      <w:proofErr w:type="spellEnd"/>
      <w:r w:rsidR="00A93509">
        <w:rPr>
          <w:rFonts w:ascii="Tahoma" w:hAnsi="Tahoma" w:cs="Tahoma"/>
          <w:lang w:val="en-US"/>
        </w:rPr>
        <w:t>” and a “</w:t>
      </w:r>
      <w:proofErr w:type="spellStart"/>
      <w:r w:rsidR="00A93509">
        <w:rPr>
          <w:rFonts w:ascii="Tahoma" w:hAnsi="Tahoma" w:cs="Tahoma"/>
          <w:lang w:val="en-US"/>
        </w:rPr>
        <w:t>borrelkar</w:t>
      </w:r>
      <w:proofErr w:type="spellEnd"/>
      <w:r w:rsidR="00A93509">
        <w:rPr>
          <w:rFonts w:ascii="Tahoma" w:hAnsi="Tahoma" w:cs="Tahoma"/>
          <w:lang w:val="en-US"/>
        </w:rPr>
        <w:t xml:space="preserve">” through the catering of the UM and we have ordered some complimentary pizza’s via </w:t>
      </w:r>
      <w:proofErr w:type="spellStart"/>
      <w:r w:rsidR="00A93509">
        <w:rPr>
          <w:rFonts w:ascii="Tahoma" w:hAnsi="Tahoma" w:cs="Tahoma"/>
          <w:lang w:val="en-US"/>
        </w:rPr>
        <w:t>Thuisbezorgd</w:t>
      </w:r>
      <w:proofErr w:type="spellEnd"/>
      <w:r w:rsidR="00A93509">
        <w:rPr>
          <w:rFonts w:ascii="Tahoma" w:hAnsi="Tahoma" w:cs="Tahoma"/>
          <w:lang w:val="en-US"/>
        </w:rPr>
        <w:t xml:space="preserve">. </w:t>
      </w:r>
      <w:r w:rsidR="00524B62" w:rsidRPr="003314BC">
        <w:rPr>
          <w:rFonts w:ascii="Tahoma" w:hAnsi="Tahoma" w:cs="Tahoma"/>
          <w:lang w:val="en-US"/>
        </w:rPr>
        <w:t>The primary goal of this gathering is to foster con</w:t>
      </w:r>
      <w:r w:rsidR="00A93509">
        <w:rPr>
          <w:rFonts w:ascii="Tahoma" w:hAnsi="Tahoma" w:cs="Tahoma"/>
          <w:lang w:val="en-US"/>
        </w:rPr>
        <w:t>nections, facilitate networking and</w:t>
      </w:r>
      <w:r w:rsidR="00524B62" w:rsidRPr="003314BC">
        <w:rPr>
          <w:rFonts w:ascii="Tahoma" w:hAnsi="Tahoma" w:cs="Tahoma"/>
          <w:lang w:val="en-US"/>
        </w:rPr>
        <w:t xml:space="preserve"> most importantly, have fun! </w:t>
      </w:r>
    </w:p>
    <w:p w14:paraId="60D51F53" w14:textId="77777777" w:rsidR="00A93509" w:rsidRDefault="00A93509" w:rsidP="00524B62">
      <w:pPr>
        <w:pStyle w:val="Geenafstand"/>
        <w:jc w:val="both"/>
        <w:rPr>
          <w:rFonts w:ascii="Tahoma" w:hAnsi="Tahoma" w:cs="Tahoma"/>
          <w:lang w:val="en-US"/>
        </w:rPr>
      </w:pPr>
    </w:p>
    <w:p w14:paraId="152E84CC" w14:textId="77777777" w:rsidR="00A93509" w:rsidRDefault="00A93509" w:rsidP="00833A8E">
      <w:pPr>
        <w:pStyle w:val="Geenafstand"/>
        <w:jc w:val="both"/>
        <w:rPr>
          <w:rFonts w:ascii="Tahoma" w:hAnsi="Tahoma" w:cs="Tahoma"/>
          <w:u w:val="single"/>
          <w:lang w:val="en-US"/>
        </w:rPr>
      </w:pPr>
      <w:r w:rsidRPr="000D498E">
        <w:rPr>
          <w:rFonts w:ascii="Tahoma" w:hAnsi="Tahoma" w:cs="Tahoma"/>
          <w:u w:val="single"/>
          <w:lang w:val="en-US"/>
        </w:rPr>
        <w:t>Reflection by organizers</w:t>
      </w:r>
    </w:p>
    <w:p w14:paraId="34A93E75" w14:textId="660E39EC" w:rsidR="00A93509" w:rsidRPr="00B9566C" w:rsidRDefault="00A93509" w:rsidP="00833A8E">
      <w:pPr>
        <w:pStyle w:val="Geenafstand"/>
        <w:jc w:val="both"/>
        <w:rPr>
          <w:rFonts w:ascii="Tahoma" w:hAnsi="Tahoma" w:cs="Tahoma"/>
          <w:lang w:val="en-US"/>
        </w:rPr>
      </w:pPr>
      <w:r>
        <w:rPr>
          <w:rFonts w:ascii="Tahoma" w:hAnsi="Tahoma" w:cs="Tahoma"/>
          <w:lang w:val="en-US"/>
        </w:rPr>
        <w:t>The winter drinks were</w:t>
      </w:r>
      <w:r w:rsidRPr="00B9566C">
        <w:rPr>
          <w:rFonts w:ascii="Tahoma" w:hAnsi="Tahoma" w:cs="Tahoma"/>
          <w:lang w:val="en-US"/>
        </w:rPr>
        <w:t xml:space="preserve"> a</w:t>
      </w:r>
      <w:r>
        <w:rPr>
          <w:rFonts w:ascii="Tahoma" w:hAnsi="Tahoma" w:cs="Tahoma"/>
          <w:lang w:val="en-US"/>
        </w:rPr>
        <w:t xml:space="preserve"> </w:t>
      </w:r>
      <w:r w:rsidRPr="00B9566C">
        <w:rPr>
          <w:rFonts w:ascii="Tahoma" w:hAnsi="Tahoma" w:cs="Tahoma"/>
          <w:lang w:val="en-US"/>
        </w:rPr>
        <w:t>success from the organ</w:t>
      </w:r>
      <w:r>
        <w:rPr>
          <w:rFonts w:ascii="Tahoma" w:hAnsi="Tahoma" w:cs="Tahoma"/>
          <w:lang w:val="en-US"/>
        </w:rPr>
        <w:t>izers' perspective. We received</w:t>
      </w:r>
      <w:r w:rsidRPr="00B9566C">
        <w:rPr>
          <w:rFonts w:ascii="Tahoma" w:hAnsi="Tahoma" w:cs="Tahoma"/>
          <w:lang w:val="en-US"/>
        </w:rPr>
        <w:t xml:space="preserve"> positive </w:t>
      </w:r>
      <w:r>
        <w:rPr>
          <w:rFonts w:ascii="Tahoma" w:hAnsi="Tahoma" w:cs="Tahoma"/>
          <w:lang w:val="en-US"/>
        </w:rPr>
        <w:t xml:space="preserve">reactions from the participants. The </w:t>
      </w:r>
      <w:proofErr w:type="gramStart"/>
      <w:r>
        <w:rPr>
          <w:rFonts w:ascii="Tahoma" w:hAnsi="Tahoma" w:cs="Tahoma"/>
          <w:lang w:val="en-US"/>
        </w:rPr>
        <w:t>amount</w:t>
      </w:r>
      <w:proofErr w:type="gramEnd"/>
      <w:r>
        <w:rPr>
          <w:rFonts w:ascii="Tahoma" w:hAnsi="Tahoma" w:cs="Tahoma"/>
          <w:lang w:val="en-US"/>
        </w:rPr>
        <w:t xml:space="preserve"> of participants that have actually participated was 15, whereas 29 people registered. </w:t>
      </w:r>
      <w:r w:rsidRPr="00B9566C">
        <w:rPr>
          <w:rFonts w:ascii="Tahoma" w:hAnsi="Tahoma" w:cs="Tahoma"/>
          <w:lang w:val="en-US"/>
        </w:rPr>
        <w:t>We're particularly delighted that attendees appreciated the opportunity to connect with fellow PhDs from diverse backgrounds.</w:t>
      </w:r>
      <w:r>
        <w:rPr>
          <w:rFonts w:ascii="Tahoma" w:hAnsi="Tahoma" w:cs="Tahoma"/>
          <w:lang w:val="en-US"/>
        </w:rPr>
        <w:t xml:space="preserve"> </w:t>
      </w:r>
    </w:p>
    <w:p w14:paraId="5BCDD8C2" w14:textId="77777777" w:rsidR="00A93509" w:rsidRPr="00B9566C" w:rsidRDefault="00A93509" w:rsidP="00833A8E">
      <w:pPr>
        <w:pStyle w:val="Geenafstand"/>
        <w:jc w:val="both"/>
        <w:rPr>
          <w:rFonts w:ascii="Tahoma" w:hAnsi="Tahoma" w:cs="Tahoma"/>
          <w:lang w:val="en-US"/>
        </w:rPr>
      </w:pPr>
    </w:p>
    <w:p w14:paraId="0301648B" w14:textId="77777777" w:rsidR="00A93509" w:rsidRPr="00B9566C" w:rsidRDefault="00A93509" w:rsidP="00833A8E">
      <w:pPr>
        <w:pStyle w:val="Geenafstand"/>
        <w:jc w:val="both"/>
        <w:rPr>
          <w:rFonts w:ascii="Tahoma" w:hAnsi="Tahoma" w:cs="Tahoma"/>
          <w:lang w:val="en-US"/>
        </w:rPr>
      </w:pPr>
      <w:r w:rsidRPr="00B9566C">
        <w:rPr>
          <w:rFonts w:ascii="Tahoma" w:hAnsi="Tahoma" w:cs="Tahoma"/>
          <w:lang w:val="en-US"/>
        </w:rPr>
        <w:t xml:space="preserve">Organizers are grateful for this enthusiastic response and are committed to making future events even more engaging, addressing the suggested improvements. </w:t>
      </w:r>
    </w:p>
    <w:p w14:paraId="7075B0D1" w14:textId="77777777" w:rsidR="00A93509" w:rsidRPr="005322FE" w:rsidRDefault="00A93509" w:rsidP="00833A8E">
      <w:pPr>
        <w:pStyle w:val="Geenafstand"/>
        <w:jc w:val="both"/>
        <w:rPr>
          <w:rFonts w:ascii="Tahoma" w:hAnsi="Tahoma" w:cs="Tahoma"/>
          <w:lang w:val="en-US"/>
        </w:rPr>
      </w:pPr>
    </w:p>
    <w:bookmarkEnd w:id="18"/>
    <w:p w14:paraId="75948B82" w14:textId="77777777" w:rsidR="009A4088" w:rsidRDefault="009A4088" w:rsidP="00C47049">
      <w:pPr>
        <w:pStyle w:val="Geenafstand"/>
        <w:jc w:val="both"/>
        <w:rPr>
          <w:rFonts w:ascii="Tahoma" w:hAnsi="Tahoma" w:cs="Tahoma"/>
          <w:b/>
          <w:lang w:val="en-US"/>
        </w:rPr>
      </w:pPr>
    </w:p>
    <w:p w14:paraId="5CE8EAAD" w14:textId="3C2E486C" w:rsidR="00AB102F" w:rsidRPr="002733C6" w:rsidRDefault="00FF3C77" w:rsidP="00AB102F">
      <w:pPr>
        <w:pStyle w:val="Kop2"/>
      </w:pPr>
      <w:bookmarkStart w:id="21" w:name="_Toc156859341"/>
      <w:r w:rsidRPr="002733C6">
        <w:t>Reflection</w:t>
      </w:r>
      <w:bookmarkEnd w:id="21"/>
    </w:p>
    <w:p w14:paraId="7910E6DE" w14:textId="31F26F32" w:rsidR="00AB102F" w:rsidRPr="00AB102F" w:rsidRDefault="00AB102F" w:rsidP="00C47049">
      <w:pPr>
        <w:pStyle w:val="Geenafstand"/>
        <w:jc w:val="both"/>
        <w:rPr>
          <w:rFonts w:ascii="Tahoma" w:hAnsi="Tahoma" w:cs="Tahoma"/>
          <w:lang w:val="en-US"/>
        </w:rPr>
      </w:pPr>
      <w:r w:rsidRPr="00AB102F">
        <w:rPr>
          <w:rFonts w:ascii="Tahoma" w:hAnsi="Tahoma" w:cs="Tahoma"/>
          <w:lang w:val="en-US"/>
        </w:rPr>
        <w:t xml:space="preserve">The invites we send for </w:t>
      </w:r>
      <w:r>
        <w:rPr>
          <w:rFonts w:ascii="Tahoma" w:hAnsi="Tahoma" w:cs="Tahoma"/>
          <w:lang w:val="en-US"/>
        </w:rPr>
        <w:t xml:space="preserve">activities have improved in 2023. Important aspects of the improved invites </w:t>
      </w:r>
      <w:r w:rsidR="002D5DFA">
        <w:rPr>
          <w:rFonts w:ascii="Tahoma" w:hAnsi="Tahoma" w:cs="Tahoma"/>
          <w:lang w:val="en-US"/>
        </w:rPr>
        <w:t>are (a)</w:t>
      </w:r>
      <w:r>
        <w:rPr>
          <w:rFonts w:ascii="Tahoma" w:hAnsi="Tahoma" w:cs="Tahoma"/>
          <w:lang w:val="en-US"/>
        </w:rPr>
        <w:t xml:space="preserve"> that </w:t>
      </w:r>
      <w:r w:rsidR="002D5DFA">
        <w:rPr>
          <w:rFonts w:ascii="Tahoma" w:hAnsi="Tahoma" w:cs="Tahoma"/>
          <w:lang w:val="en-US"/>
        </w:rPr>
        <w:t>participants are asked to agree to pictures being taken; (b) the calendar file of the meeting that can be downloaded from the confirmation email (“.</w:t>
      </w:r>
      <w:proofErr w:type="spellStart"/>
      <w:r w:rsidR="002D5DFA">
        <w:rPr>
          <w:rFonts w:ascii="Tahoma" w:hAnsi="Tahoma" w:cs="Tahoma"/>
          <w:lang w:val="en-US"/>
        </w:rPr>
        <w:t>ics</w:t>
      </w:r>
      <w:proofErr w:type="spellEnd"/>
      <w:r w:rsidR="002D5DFA">
        <w:rPr>
          <w:rFonts w:ascii="Tahoma" w:hAnsi="Tahoma" w:cs="Tahoma"/>
          <w:lang w:val="en-US"/>
        </w:rPr>
        <w:t xml:space="preserve">”); (c) the reminder that is sent just before the activity. </w:t>
      </w:r>
      <w:r w:rsidR="00CD015E" w:rsidRPr="00BD33C9">
        <w:rPr>
          <w:rFonts w:ascii="Tahoma" w:hAnsi="Tahoma" w:cs="Tahoma"/>
          <w:lang w:val="en-US"/>
        </w:rPr>
        <w:t>The persistent issue of a high number of no-shows has been a long-standing concern for us. However, we are dedicated to implementing more robust measures to tackle this problem in the future.</w:t>
      </w:r>
      <w:r w:rsidR="00CD015E">
        <w:rPr>
          <w:rFonts w:ascii="Tahoma" w:hAnsi="Tahoma" w:cs="Tahoma"/>
          <w:lang w:val="en-US"/>
        </w:rPr>
        <w:t xml:space="preserve"> </w:t>
      </w:r>
      <w:r w:rsidR="00CD015E" w:rsidRPr="00B017E7">
        <w:rPr>
          <w:rFonts w:ascii="Tahoma" w:hAnsi="Tahoma" w:cs="Tahoma"/>
          <w:lang w:val="en-US"/>
        </w:rPr>
        <w:t xml:space="preserve">We also continue to look for a </w:t>
      </w:r>
      <w:r w:rsidR="00CD015E">
        <w:rPr>
          <w:rFonts w:ascii="Tahoma" w:hAnsi="Tahoma" w:cs="Tahoma"/>
          <w:lang w:val="en-US"/>
        </w:rPr>
        <w:t>room</w:t>
      </w:r>
      <w:r w:rsidR="00CD015E" w:rsidRPr="00B017E7">
        <w:rPr>
          <w:rFonts w:ascii="Tahoma" w:hAnsi="Tahoma" w:cs="Tahoma"/>
          <w:lang w:val="en-US"/>
        </w:rPr>
        <w:t xml:space="preserve"> that best facilitates a hybrid meeting.</w:t>
      </w:r>
    </w:p>
    <w:p w14:paraId="2C05D7D0" w14:textId="77777777" w:rsidR="00AB102F" w:rsidRPr="00AB102F" w:rsidRDefault="00AB102F" w:rsidP="00C47049">
      <w:pPr>
        <w:pStyle w:val="Geenafstand"/>
        <w:jc w:val="both"/>
        <w:rPr>
          <w:rFonts w:ascii="Tahoma" w:hAnsi="Tahoma" w:cs="Tahoma"/>
          <w:lang w:val="en-US"/>
        </w:rPr>
      </w:pPr>
    </w:p>
    <w:p w14:paraId="16149C1D" w14:textId="000581A7" w:rsidR="00FC2CB6" w:rsidRPr="002733C6" w:rsidRDefault="00FF3C77" w:rsidP="009E34C4">
      <w:pPr>
        <w:pStyle w:val="Kop1"/>
      </w:pPr>
      <w:bookmarkStart w:id="22" w:name="_Toc156859342"/>
      <w:r w:rsidRPr="002733C6">
        <w:t>7</w:t>
      </w:r>
      <w:r w:rsidR="00142826" w:rsidRPr="002733C6">
        <w:t>.</w:t>
      </w:r>
      <w:r w:rsidR="00F44BD1" w:rsidRPr="002733C6">
        <w:t xml:space="preserve"> </w:t>
      </w:r>
      <w:r w:rsidR="009F2AF9" w:rsidRPr="002733C6">
        <w:t xml:space="preserve">Warm </w:t>
      </w:r>
      <w:r w:rsidRPr="002733C6">
        <w:t>welcome</w:t>
      </w:r>
      <w:r w:rsidR="009F2AF9" w:rsidRPr="002733C6">
        <w:t xml:space="preserve"> n</w:t>
      </w:r>
      <w:r w:rsidRPr="002733C6">
        <w:t>e</w:t>
      </w:r>
      <w:r w:rsidR="009F2AF9" w:rsidRPr="002733C6">
        <w:t>w PhDs</w:t>
      </w:r>
      <w:bookmarkEnd w:id="22"/>
    </w:p>
    <w:p w14:paraId="2FB5CE7E" w14:textId="77777777" w:rsidR="00FC2CB6" w:rsidRPr="002733C6" w:rsidRDefault="00FC2CB6" w:rsidP="00FC2CB6">
      <w:pPr>
        <w:pStyle w:val="Geenafstand"/>
        <w:jc w:val="both"/>
        <w:rPr>
          <w:rFonts w:ascii="Tahoma" w:hAnsi="Tahoma" w:cs="Tahoma"/>
          <w:lang w:val="en-US"/>
        </w:rPr>
      </w:pPr>
    </w:p>
    <w:p w14:paraId="6CBF75F6" w14:textId="4E328E32" w:rsidR="00FC2CB6" w:rsidRPr="002733C6" w:rsidRDefault="00FF3C77" w:rsidP="00FF3C77">
      <w:pPr>
        <w:pStyle w:val="Kop2"/>
      </w:pPr>
      <w:bookmarkStart w:id="23" w:name="_Toc156859343"/>
      <w:r w:rsidRPr="002733C6">
        <w:t xml:space="preserve">Welcome </w:t>
      </w:r>
      <w:proofErr w:type="gramStart"/>
      <w:r w:rsidRPr="002733C6">
        <w:t>meetings</w:t>
      </w:r>
      <w:bookmarkEnd w:id="23"/>
      <w:proofErr w:type="gramEnd"/>
    </w:p>
    <w:p w14:paraId="7F3B485F" w14:textId="79FB77FB" w:rsidR="00331A8F" w:rsidRDefault="00331A8F" w:rsidP="008A50AE">
      <w:pPr>
        <w:pStyle w:val="Geenafstand"/>
        <w:jc w:val="both"/>
        <w:rPr>
          <w:rFonts w:ascii="Tahoma" w:hAnsi="Tahoma" w:cs="Tahoma"/>
          <w:lang w:val="en-GB"/>
        </w:rPr>
      </w:pPr>
      <w:r>
        <w:rPr>
          <w:rFonts w:ascii="Tahoma" w:hAnsi="Tahoma" w:cs="Tahoma"/>
          <w:lang w:val="en-GB"/>
        </w:rPr>
        <w:t>Two</w:t>
      </w:r>
      <w:r w:rsidR="008A0C28">
        <w:rPr>
          <w:rFonts w:ascii="Tahoma" w:hAnsi="Tahoma" w:cs="Tahoma"/>
          <w:lang w:val="en-GB"/>
        </w:rPr>
        <w:t xml:space="preserve"> Welcome M</w:t>
      </w:r>
      <w:r w:rsidR="008A50AE">
        <w:rPr>
          <w:rFonts w:ascii="Tahoma" w:hAnsi="Tahoma" w:cs="Tahoma"/>
          <w:lang w:val="en-GB"/>
        </w:rPr>
        <w:t>eeting</w:t>
      </w:r>
      <w:r>
        <w:rPr>
          <w:rFonts w:ascii="Tahoma" w:hAnsi="Tahoma" w:cs="Tahoma"/>
          <w:lang w:val="en-GB"/>
        </w:rPr>
        <w:t>s</w:t>
      </w:r>
      <w:r w:rsidR="008A50AE">
        <w:rPr>
          <w:rFonts w:ascii="Tahoma" w:hAnsi="Tahoma" w:cs="Tahoma"/>
          <w:lang w:val="en-GB"/>
        </w:rPr>
        <w:t xml:space="preserve"> </w:t>
      </w:r>
      <w:r>
        <w:rPr>
          <w:rFonts w:ascii="Tahoma" w:hAnsi="Tahoma" w:cs="Tahoma"/>
          <w:lang w:val="en-GB"/>
        </w:rPr>
        <w:t>were</w:t>
      </w:r>
      <w:r w:rsidR="008A0C28">
        <w:rPr>
          <w:rFonts w:ascii="Tahoma" w:hAnsi="Tahoma" w:cs="Tahoma"/>
          <w:lang w:val="en-GB"/>
        </w:rPr>
        <w:t xml:space="preserve"> held on 2nd of February and 7</w:t>
      </w:r>
      <w:r w:rsidR="008A50AE" w:rsidRPr="00A939D5">
        <w:rPr>
          <w:rFonts w:ascii="Tahoma" w:hAnsi="Tahoma" w:cs="Tahoma"/>
          <w:vertAlign w:val="superscript"/>
          <w:lang w:val="en-GB"/>
        </w:rPr>
        <w:t>th</w:t>
      </w:r>
      <w:r w:rsidR="008A50AE">
        <w:rPr>
          <w:rFonts w:ascii="Tahoma" w:hAnsi="Tahoma" w:cs="Tahoma"/>
          <w:lang w:val="en-GB"/>
        </w:rPr>
        <w:t xml:space="preserve"> of September. </w:t>
      </w:r>
    </w:p>
    <w:p w14:paraId="08F40050" w14:textId="77777777" w:rsidR="00331A8F" w:rsidRDefault="00331A8F" w:rsidP="008A50AE">
      <w:pPr>
        <w:pStyle w:val="Geenafstand"/>
        <w:jc w:val="both"/>
        <w:rPr>
          <w:rFonts w:ascii="Tahoma" w:hAnsi="Tahoma" w:cs="Tahoma"/>
          <w:lang w:val="en-GB"/>
        </w:rPr>
      </w:pPr>
    </w:p>
    <w:p w14:paraId="123AB1EF" w14:textId="5667A1DF" w:rsidR="00331A8F" w:rsidRDefault="00331A8F" w:rsidP="008A50AE">
      <w:pPr>
        <w:pStyle w:val="Geenafstand"/>
        <w:jc w:val="both"/>
        <w:rPr>
          <w:rFonts w:ascii="Tahoma" w:hAnsi="Tahoma" w:cs="Tahoma"/>
          <w:lang w:val="en-GB"/>
        </w:rPr>
      </w:pPr>
      <w:r>
        <w:rPr>
          <w:rFonts w:ascii="Tahoma" w:hAnsi="Tahoma" w:cs="Tahoma"/>
          <w:lang w:val="en-GB"/>
        </w:rPr>
        <w:t xml:space="preserve">Recap: we introduced this kind of meeting because we got signals that not every PhD candidate </w:t>
      </w:r>
      <w:r w:rsidR="008A0C28">
        <w:rPr>
          <w:rFonts w:ascii="Tahoma" w:hAnsi="Tahoma" w:cs="Tahoma"/>
          <w:lang w:val="en-GB"/>
        </w:rPr>
        <w:t xml:space="preserve">got the same information at the start of their PhD, besides the introductory e-mail sent by CAPHRI. Also, we thought it would be useful to meet the people of CAPHRI and </w:t>
      </w:r>
      <w:proofErr w:type="gramStart"/>
      <w:r w:rsidR="008A0C28">
        <w:rPr>
          <w:rFonts w:ascii="Tahoma" w:hAnsi="Tahoma" w:cs="Tahoma"/>
          <w:lang w:val="en-GB"/>
        </w:rPr>
        <w:t>other</w:t>
      </w:r>
      <w:proofErr w:type="gramEnd"/>
      <w:r w:rsidR="008A0C28">
        <w:rPr>
          <w:rFonts w:ascii="Tahoma" w:hAnsi="Tahoma" w:cs="Tahoma"/>
          <w:lang w:val="en-GB"/>
        </w:rPr>
        <w:t xml:space="preserve"> starting PhD’s. Therefore, we decided to hold this kind of Welcome Meeting 2-3 times per year for the PhD students that started in the last 4-6 months.</w:t>
      </w:r>
    </w:p>
    <w:p w14:paraId="2F385686" w14:textId="77777777" w:rsidR="00331A8F" w:rsidRDefault="00331A8F" w:rsidP="008A50AE">
      <w:pPr>
        <w:pStyle w:val="Geenafstand"/>
        <w:jc w:val="both"/>
        <w:rPr>
          <w:rFonts w:ascii="Tahoma" w:hAnsi="Tahoma" w:cs="Tahoma"/>
          <w:lang w:val="en-GB"/>
        </w:rPr>
      </w:pPr>
    </w:p>
    <w:p w14:paraId="75F225B3" w14:textId="76E7A1D5" w:rsidR="008A50AE" w:rsidRDefault="008A50AE" w:rsidP="008A50AE">
      <w:pPr>
        <w:pStyle w:val="Geenafstand"/>
        <w:jc w:val="both"/>
        <w:rPr>
          <w:rFonts w:ascii="Tahoma" w:hAnsi="Tahoma" w:cs="Tahoma"/>
          <w:lang w:val="en-GB"/>
        </w:rPr>
      </w:pPr>
      <w:r>
        <w:rPr>
          <w:rFonts w:ascii="Tahoma" w:hAnsi="Tahoma" w:cs="Tahoma"/>
          <w:lang w:val="en-GB"/>
        </w:rPr>
        <w:t xml:space="preserve">The organization was introduced (management, research lines, departments/living labs, funding advisors, quality assurance officer), as well as the community and the PhD community (PhD administrative coordinator, community coordinator, confidential advisors, representatives). Additionally, information regarding documents PhD candidates need to pay </w:t>
      </w:r>
      <w:r>
        <w:rPr>
          <w:rFonts w:ascii="Tahoma" w:hAnsi="Tahoma" w:cs="Tahoma"/>
          <w:lang w:val="en-GB"/>
        </w:rPr>
        <w:lastRenderedPageBreak/>
        <w:t>attention to were introduced (TSP and PRP), as well as the TRACK system and several topics that can be accessed through the CAPHRI website. At the end, there was time for any questions the new PhD candidates might have had.</w:t>
      </w:r>
      <w:r w:rsidR="00331A8F">
        <w:rPr>
          <w:rFonts w:ascii="Tahoma" w:hAnsi="Tahoma" w:cs="Tahoma"/>
          <w:lang w:val="en-GB"/>
        </w:rPr>
        <w:t xml:space="preserve"> The PhD candidates also had some time to chat and get to know each other.</w:t>
      </w:r>
    </w:p>
    <w:p w14:paraId="4CBF3FBA" w14:textId="77777777" w:rsidR="008A50AE" w:rsidRPr="00DC016E" w:rsidRDefault="008A50AE" w:rsidP="008A50AE">
      <w:pPr>
        <w:pStyle w:val="Geenafstand"/>
        <w:jc w:val="both"/>
        <w:rPr>
          <w:rFonts w:ascii="Tahoma" w:hAnsi="Tahoma" w:cs="Tahoma"/>
          <w:lang w:val="en-GB"/>
        </w:rPr>
      </w:pPr>
    </w:p>
    <w:p w14:paraId="357231B8" w14:textId="3DDEC7BE" w:rsidR="008A50AE" w:rsidRDefault="008A50AE" w:rsidP="008A50AE">
      <w:pPr>
        <w:pStyle w:val="Geenafstand"/>
        <w:jc w:val="both"/>
        <w:rPr>
          <w:rFonts w:ascii="Tahoma" w:hAnsi="Tahoma" w:cs="Tahoma"/>
          <w:u w:val="single"/>
          <w:lang w:val="en-US"/>
        </w:rPr>
      </w:pPr>
      <w:r w:rsidRPr="000D498E">
        <w:rPr>
          <w:rFonts w:ascii="Tahoma" w:hAnsi="Tahoma" w:cs="Tahoma"/>
          <w:u w:val="single"/>
          <w:lang w:val="en-US"/>
        </w:rPr>
        <w:t xml:space="preserve">Reflection by </w:t>
      </w:r>
      <w:proofErr w:type="spellStart"/>
      <w:r w:rsidR="003A1311">
        <w:rPr>
          <w:rFonts w:ascii="Tahoma" w:hAnsi="Tahoma" w:cs="Tahoma"/>
          <w:u w:val="single"/>
          <w:lang w:val="en-US"/>
        </w:rPr>
        <w:t>organisers</w:t>
      </w:r>
      <w:proofErr w:type="spellEnd"/>
    </w:p>
    <w:p w14:paraId="7CE6900F" w14:textId="77777777" w:rsidR="008A50AE" w:rsidRDefault="008A50AE" w:rsidP="008A50AE">
      <w:pPr>
        <w:pStyle w:val="Geenafstand"/>
        <w:jc w:val="both"/>
        <w:rPr>
          <w:rFonts w:ascii="Tahoma" w:hAnsi="Tahoma" w:cs="Tahoma"/>
          <w:lang w:val="en-GB"/>
        </w:rPr>
      </w:pPr>
      <w:r>
        <w:rPr>
          <w:rFonts w:ascii="Tahoma" w:hAnsi="Tahoma" w:cs="Tahoma"/>
          <w:lang w:val="en-GB"/>
        </w:rPr>
        <w:t>There was no evaluation sent out. However, from subsequent reactions, it can be concluded that it was very useful. Additionally, there were a good number of participants.</w:t>
      </w:r>
    </w:p>
    <w:p w14:paraId="5D95AFE6" w14:textId="21BED29F" w:rsidR="008A50AE" w:rsidRPr="008A50AE" w:rsidRDefault="008A50AE" w:rsidP="008A50AE">
      <w:pPr>
        <w:pStyle w:val="Geenafstand"/>
        <w:jc w:val="both"/>
        <w:rPr>
          <w:rFonts w:ascii="Tahoma" w:hAnsi="Tahoma" w:cs="Tahoma"/>
          <w:lang w:val="en-GB"/>
        </w:rPr>
      </w:pPr>
      <w:r w:rsidRPr="008A50AE">
        <w:rPr>
          <w:rFonts w:ascii="Tahoma" w:hAnsi="Tahoma" w:cs="Tahoma"/>
          <w:lang w:val="en-GB"/>
        </w:rPr>
        <w:t xml:space="preserve">There were questions regarding the </w:t>
      </w:r>
      <w:proofErr w:type="spellStart"/>
      <w:r w:rsidRPr="008A50AE">
        <w:rPr>
          <w:rFonts w:ascii="Tahoma" w:hAnsi="Tahoma" w:cs="Tahoma"/>
          <w:lang w:val="en-GB"/>
        </w:rPr>
        <w:t>UMployee</w:t>
      </w:r>
      <w:proofErr w:type="spellEnd"/>
      <w:r w:rsidRPr="008A50AE">
        <w:rPr>
          <w:rFonts w:ascii="Tahoma" w:hAnsi="Tahoma" w:cs="Tahoma"/>
          <w:lang w:val="en-GB"/>
        </w:rPr>
        <w:t xml:space="preserve"> registration, and it was decided afterwards that FHML marketing &amp; Communications </w:t>
      </w:r>
      <w:r w:rsidR="003A1311">
        <w:rPr>
          <w:rFonts w:ascii="Tahoma" w:hAnsi="Tahoma" w:cs="Tahoma"/>
          <w:lang w:val="en-GB"/>
        </w:rPr>
        <w:t>would</w:t>
      </w:r>
      <w:r w:rsidRPr="008A50AE">
        <w:rPr>
          <w:rFonts w:ascii="Tahoma" w:hAnsi="Tahoma" w:cs="Tahoma"/>
          <w:lang w:val="en-GB"/>
        </w:rPr>
        <w:t xml:space="preserve"> invite a list of all currently active PhDs to register for </w:t>
      </w:r>
      <w:proofErr w:type="spellStart"/>
      <w:r w:rsidRPr="008A50AE">
        <w:rPr>
          <w:rFonts w:ascii="Tahoma" w:hAnsi="Tahoma" w:cs="Tahoma"/>
          <w:lang w:val="en-GB"/>
        </w:rPr>
        <w:t>UMployee</w:t>
      </w:r>
      <w:proofErr w:type="spellEnd"/>
      <w:r w:rsidRPr="008A50AE">
        <w:rPr>
          <w:rFonts w:ascii="Tahoma" w:hAnsi="Tahoma" w:cs="Tahoma"/>
          <w:lang w:val="en-GB"/>
        </w:rPr>
        <w:t>.</w:t>
      </w:r>
    </w:p>
    <w:p w14:paraId="50DD464D" w14:textId="5289EC56" w:rsidR="008A50AE" w:rsidRPr="00DC016E" w:rsidRDefault="008A50AE" w:rsidP="00F44BD1">
      <w:pPr>
        <w:pStyle w:val="Geenafstand"/>
        <w:jc w:val="both"/>
        <w:rPr>
          <w:rFonts w:ascii="Tahoma" w:hAnsi="Tahoma" w:cs="Tahoma"/>
          <w:lang w:val="en-GB"/>
        </w:rPr>
      </w:pPr>
    </w:p>
    <w:p w14:paraId="16E0559C" w14:textId="5ADE62A3" w:rsidR="0020319F" w:rsidRPr="00FF3C77" w:rsidRDefault="00DC016E" w:rsidP="00FF3C77">
      <w:pPr>
        <w:pStyle w:val="Kop1"/>
      </w:pPr>
      <w:bookmarkStart w:id="24" w:name="_Toc156859344"/>
      <w:r w:rsidRPr="002733C6">
        <w:t>8</w:t>
      </w:r>
      <w:r w:rsidR="000F5395" w:rsidRPr="002733C6">
        <w:t>.</w:t>
      </w:r>
      <w:r w:rsidR="00F44BD1" w:rsidRPr="002733C6">
        <w:t xml:space="preserve"> </w:t>
      </w:r>
      <w:r w:rsidRPr="002733C6">
        <w:t>Finances</w:t>
      </w:r>
      <w:bookmarkEnd w:id="24"/>
      <w:r w:rsidR="00471A53" w:rsidRPr="00FF3C77">
        <w:t xml:space="preserve"> </w:t>
      </w:r>
    </w:p>
    <w:p w14:paraId="4B8563A9" w14:textId="77777777" w:rsidR="00240F29" w:rsidRPr="00DC016E" w:rsidRDefault="00240F29" w:rsidP="00C47049">
      <w:pPr>
        <w:pStyle w:val="Geenafstand"/>
        <w:jc w:val="both"/>
        <w:rPr>
          <w:rFonts w:ascii="Tahoma" w:hAnsi="Tahoma" w:cs="Tahoma"/>
          <w:b/>
          <w:lang w:val="en-GB"/>
        </w:rPr>
      </w:pPr>
    </w:p>
    <w:p w14:paraId="10635CA8" w14:textId="04717DCE" w:rsidR="00A46DA3" w:rsidRDefault="00695015" w:rsidP="00F44BD1">
      <w:pPr>
        <w:pStyle w:val="Geenafstand"/>
        <w:jc w:val="both"/>
        <w:rPr>
          <w:rFonts w:ascii="Tahoma" w:hAnsi="Tahoma" w:cs="Tahoma"/>
          <w:b/>
          <w:lang w:val="en-GB"/>
        </w:rPr>
      </w:pPr>
      <w:r>
        <w:rPr>
          <w:noProof/>
          <w:lang w:eastAsia="nl-NL"/>
        </w:rPr>
        <w:drawing>
          <wp:inline distT="0" distB="0" distL="0" distR="0" wp14:anchorId="10F3EC08" wp14:editId="6B78EBAE">
            <wp:extent cx="5731510" cy="2724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724150"/>
                    </a:xfrm>
                    <a:prstGeom prst="rect">
                      <a:avLst/>
                    </a:prstGeom>
                  </pic:spPr>
                </pic:pic>
              </a:graphicData>
            </a:graphic>
          </wp:inline>
        </w:drawing>
      </w:r>
    </w:p>
    <w:p w14:paraId="2408F2EB" w14:textId="79020D1A" w:rsidR="00331A8F" w:rsidRDefault="00331A8F" w:rsidP="00F44BD1">
      <w:pPr>
        <w:pStyle w:val="Geenafstand"/>
        <w:jc w:val="both"/>
        <w:rPr>
          <w:rFonts w:ascii="Tahoma" w:hAnsi="Tahoma" w:cs="Tahoma"/>
          <w:b/>
          <w:lang w:val="en-GB"/>
        </w:rPr>
      </w:pPr>
    </w:p>
    <w:p w14:paraId="5EBD8E29" w14:textId="2FA1C2BC" w:rsidR="00331A8F" w:rsidRPr="00205733" w:rsidRDefault="00205733" w:rsidP="00F44BD1">
      <w:pPr>
        <w:pStyle w:val="Geenafstand"/>
        <w:jc w:val="both"/>
        <w:rPr>
          <w:rFonts w:ascii="Tahoma" w:hAnsi="Tahoma" w:cs="Tahoma"/>
          <w:lang w:val="en-GB"/>
        </w:rPr>
      </w:pPr>
      <w:r>
        <w:rPr>
          <w:rFonts w:ascii="Tahoma" w:hAnsi="Tahoma" w:cs="Tahoma"/>
          <w:lang w:val="en-GB"/>
        </w:rPr>
        <w:t>We approached Proefschriftmaken</w:t>
      </w:r>
      <w:r w:rsidR="00496A94">
        <w:rPr>
          <w:rFonts w:ascii="Tahoma" w:hAnsi="Tahoma" w:cs="Tahoma"/>
          <w:lang w:val="en-GB"/>
        </w:rPr>
        <w:t>.nl</w:t>
      </w:r>
      <w:r>
        <w:rPr>
          <w:rFonts w:ascii="Tahoma" w:hAnsi="Tahoma" w:cs="Tahoma"/>
          <w:lang w:val="en-GB"/>
        </w:rPr>
        <w:t xml:space="preserve"> for sponsoring. They decided to sponsor 350 euros for our activities. In return, </w:t>
      </w:r>
      <w:r w:rsidR="00496A94">
        <w:rPr>
          <w:rFonts w:ascii="Tahoma" w:hAnsi="Tahoma" w:cs="Tahoma"/>
          <w:lang w:val="en-GB"/>
        </w:rPr>
        <w:t>they were able to talk about their services at our Spring Meeting and distribute some goodies to our PhD students.</w:t>
      </w:r>
    </w:p>
    <w:p w14:paraId="4EB840A4" w14:textId="77777777" w:rsidR="00331A8F" w:rsidRDefault="00331A8F" w:rsidP="00F44BD1">
      <w:pPr>
        <w:pStyle w:val="Geenafstand"/>
        <w:jc w:val="both"/>
        <w:rPr>
          <w:rFonts w:ascii="Tahoma" w:hAnsi="Tahoma" w:cs="Tahoma"/>
          <w:bCs/>
          <w:lang w:val="en-GB"/>
        </w:rPr>
      </w:pPr>
    </w:p>
    <w:p w14:paraId="72573CD0" w14:textId="2093005A" w:rsidR="00A46DA3" w:rsidRPr="00A46DA3" w:rsidRDefault="00A46DA3" w:rsidP="00F44BD1">
      <w:pPr>
        <w:pStyle w:val="Geenafstand"/>
        <w:jc w:val="both"/>
        <w:rPr>
          <w:rFonts w:ascii="Tahoma" w:hAnsi="Tahoma" w:cs="Tahoma"/>
          <w:bCs/>
          <w:lang w:val="en-GB"/>
        </w:rPr>
      </w:pPr>
      <w:r>
        <w:rPr>
          <w:rFonts w:ascii="Tahoma" w:hAnsi="Tahoma" w:cs="Tahoma"/>
          <w:bCs/>
          <w:lang w:val="en-GB"/>
        </w:rPr>
        <w:t>Star</w:t>
      </w:r>
      <w:r w:rsidR="00331A8F">
        <w:rPr>
          <w:rFonts w:ascii="Tahoma" w:hAnsi="Tahoma" w:cs="Tahoma"/>
          <w:bCs/>
          <w:lang w:val="en-GB"/>
        </w:rPr>
        <w:t>t</w:t>
      </w:r>
      <w:r>
        <w:rPr>
          <w:rFonts w:ascii="Tahoma" w:hAnsi="Tahoma" w:cs="Tahoma"/>
          <w:bCs/>
          <w:lang w:val="en-GB"/>
        </w:rPr>
        <w:t>ing 1</w:t>
      </w:r>
      <w:r w:rsidRPr="00A46DA3">
        <w:rPr>
          <w:rFonts w:ascii="Tahoma" w:hAnsi="Tahoma" w:cs="Tahoma"/>
          <w:bCs/>
          <w:vertAlign w:val="superscript"/>
          <w:lang w:val="en-GB"/>
        </w:rPr>
        <w:t>st</w:t>
      </w:r>
      <w:r>
        <w:rPr>
          <w:rFonts w:ascii="Tahoma" w:hAnsi="Tahoma" w:cs="Tahoma"/>
          <w:bCs/>
          <w:lang w:val="en-GB"/>
        </w:rPr>
        <w:t xml:space="preserve"> January 2024, </w:t>
      </w:r>
      <w:proofErr w:type="spellStart"/>
      <w:r>
        <w:rPr>
          <w:rFonts w:ascii="Tahoma" w:hAnsi="Tahoma" w:cs="Tahoma"/>
          <w:bCs/>
          <w:lang w:val="en-GB"/>
        </w:rPr>
        <w:t>Diogo</w:t>
      </w:r>
      <w:proofErr w:type="spellEnd"/>
      <w:r>
        <w:rPr>
          <w:rFonts w:ascii="Tahoma" w:hAnsi="Tahoma" w:cs="Tahoma"/>
          <w:bCs/>
          <w:lang w:val="en-GB"/>
        </w:rPr>
        <w:t xml:space="preserve"> will take over the finances</w:t>
      </w:r>
      <w:r w:rsidR="00D716F9">
        <w:rPr>
          <w:rFonts w:ascii="Tahoma" w:hAnsi="Tahoma" w:cs="Tahoma"/>
          <w:bCs/>
          <w:lang w:val="en-GB"/>
        </w:rPr>
        <w:t xml:space="preserve"> from Ken</w:t>
      </w:r>
      <w:r>
        <w:rPr>
          <w:rFonts w:ascii="Tahoma" w:hAnsi="Tahoma" w:cs="Tahoma"/>
          <w:bCs/>
          <w:lang w:val="en-GB"/>
        </w:rPr>
        <w:t>.</w:t>
      </w:r>
    </w:p>
    <w:p w14:paraId="5120AEF4" w14:textId="791AC473" w:rsidR="0020319F" w:rsidRPr="00FF3C77" w:rsidRDefault="00DC016E" w:rsidP="00FF3C77">
      <w:pPr>
        <w:pStyle w:val="Kop1"/>
      </w:pPr>
      <w:bookmarkStart w:id="25" w:name="_Toc156859345"/>
      <w:r w:rsidRPr="002733C6">
        <w:t>9</w:t>
      </w:r>
      <w:r w:rsidR="000F5395" w:rsidRPr="002733C6">
        <w:t>.</w:t>
      </w:r>
      <w:r w:rsidR="00F44BD1" w:rsidRPr="002733C6">
        <w:t xml:space="preserve"> </w:t>
      </w:r>
      <w:r w:rsidRPr="002733C6">
        <w:t>Any other business</w:t>
      </w:r>
      <w:bookmarkEnd w:id="25"/>
    </w:p>
    <w:p w14:paraId="79D05634" w14:textId="41094C3B" w:rsidR="00335CE7" w:rsidRDefault="00DC016E" w:rsidP="00FF3C77">
      <w:pPr>
        <w:rPr>
          <w:lang w:val="en-US"/>
        </w:rPr>
      </w:pPr>
      <w:r w:rsidRPr="00FF3C77">
        <w:t>Th</w:t>
      </w:r>
      <w:r w:rsidR="00FF3C77" w:rsidRPr="00FF3C77">
        <w:t xml:space="preserve">e “roof tile construction” works well. </w:t>
      </w:r>
      <w:r w:rsidR="00FF3C77" w:rsidRPr="00FF3C77">
        <w:rPr>
          <w:lang w:val="en-US"/>
        </w:rPr>
        <w:t xml:space="preserve">Chrissy, </w:t>
      </w:r>
      <w:proofErr w:type="spellStart"/>
      <w:proofErr w:type="gramStart"/>
      <w:r w:rsidR="00FF3C77" w:rsidRPr="00FF3C77">
        <w:rPr>
          <w:lang w:val="en-US"/>
        </w:rPr>
        <w:t>Diogo</w:t>
      </w:r>
      <w:proofErr w:type="spellEnd"/>
      <w:proofErr w:type="gramEnd"/>
      <w:r w:rsidR="00FF3C77" w:rsidRPr="00FF3C77">
        <w:rPr>
          <w:lang w:val="en-US"/>
        </w:rPr>
        <w:t xml:space="preserve"> and Quincy joined the team </w:t>
      </w:r>
      <w:r w:rsidR="00FF3C77">
        <w:rPr>
          <w:lang w:val="en-US"/>
        </w:rPr>
        <w:t xml:space="preserve">in 2023 to replace Monique and to complete a team of representatives from all research lines. Frederike, Ken and </w:t>
      </w:r>
      <w:proofErr w:type="spellStart"/>
      <w:r w:rsidR="00FF3C77">
        <w:rPr>
          <w:lang w:val="en-US"/>
        </w:rPr>
        <w:t>Lieve</w:t>
      </w:r>
      <w:proofErr w:type="spellEnd"/>
      <w:r w:rsidR="00FF3C77">
        <w:rPr>
          <w:lang w:val="en-US"/>
        </w:rPr>
        <w:t xml:space="preserve"> will be replaced as of January 2024. </w:t>
      </w:r>
    </w:p>
    <w:p w14:paraId="1517367D" w14:textId="77777777" w:rsidR="001F0AA7" w:rsidRDefault="001F0AA7" w:rsidP="00FF3C77">
      <w:pPr>
        <w:rPr>
          <w:lang w:val="en-US"/>
        </w:rPr>
      </w:pPr>
    </w:p>
    <w:p w14:paraId="472F77E8" w14:textId="4298AFCB" w:rsidR="00FF3C77" w:rsidRPr="003A1311" w:rsidRDefault="00FF3C77" w:rsidP="00205733">
      <w:pPr>
        <w:pStyle w:val="Geenafstand"/>
        <w:jc w:val="both"/>
        <w:rPr>
          <w:rFonts w:ascii="Tahoma" w:hAnsi="Tahoma" w:cs="Tahoma"/>
          <w:highlight w:val="yellow"/>
          <w:lang w:val="en-US"/>
        </w:rPr>
      </w:pPr>
    </w:p>
    <w:sectPr w:rsidR="00FF3C77" w:rsidRPr="003A1311" w:rsidSect="00625AFE">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B9DCA" w14:textId="77777777" w:rsidR="00625AFE" w:rsidRDefault="00625AFE" w:rsidP="00FF3C77">
      <w:r>
        <w:separator/>
      </w:r>
    </w:p>
  </w:endnote>
  <w:endnote w:type="continuationSeparator" w:id="0">
    <w:p w14:paraId="2356A860" w14:textId="77777777" w:rsidR="00625AFE" w:rsidRDefault="00625AFE" w:rsidP="00FF3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394984"/>
      <w:docPartObj>
        <w:docPartGallery w:val="Page Numbers (Bottom of Page)"/>
        <w:docPartUnique/>
      </w:docPartObj>
    </w:sdtPr>
    <w:sdtContent>
      <w:p w14:paraId="0AA81503" w14:textId="4BF9E245" w:rsidR="007D254F" w:rsidRDefault="007D254F" w:rsidP="00FF3C77">
        <w:pPr>
          <w:pStyle w:val="Voettekst"/>
          <w:ind w:left="3983" w:firstLine="3805"/>
        </w:pPr>
        <w:r>
          <w:t xml:space="preserve">Page | </w:t>
        </w:r>
        <w:r>
          <w:fldChar w:fldCharType="begin"/>
        </w:r>
        <w:r>
          <w:instrText>PAGE   \* MERGEFORMAT</w:instrText>
        </w:r>
        <w:r>
          <w:fldChar w:fldCharType="separate"/>
        </w:r>
        <w:r w:rsidR="00695015">
          <w:rPr>
            <w:noProof/>
          </w:rPr>
          <w:t>9</w:t>
        </w:r>
        <w:r>
          <w:fldChar w:fldCharType="end"/>
        </w:r>
        <w:r>
          <w:t xml:space="preserve"> </w:t>
        </w:r>
      </w:p>
    </w:sdtContent>
  </w:sdt>
  <w:p w14:paraId="6D3AD8CC" w14:textId="1F8FA33F" w:rsidR="007D254F" w:rsidRDefault="007D254F" w:rsidP="00FF3C77">
    <w:pPr>
      <w:pStyle w:val="Voettek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CA06B" w14:textId="77777777" w:rsidR="00625AFE" w:rsidRDefault="00625AFE" w:rsidP="00FF3C77">
      <w:r>
        <w:separator/>
      </w:r>
    </w:p>
  </w:footnote>
  <w:footnote w:type="continuationSeparator" w:id="0">
    <w:p w14:paraId="50D9C37E" w14:textId="77777777" w:rsidR="00625AFE" w:rsidRDefault="00625AFE" w:rsidP="00FF3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65C4"/>
    <w:multiLevelType w:val="hybridMultilevel"/>
    <w:tmpl w:val="D7EE8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F243CC"/>
    <w:multiLevelType w:val="hybridMultilevel"/>
    <w:tmpl w:val="4800A5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C43BA8"/>
    <w:multiLevelType w:val="hybridMultilevel"/>
    <w:tmpl w:val="D7D6C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7635E5"/>
    <w:multiLevelType w:val="hybridMultilevel"/>
    <w:tmpl w:val="EC46CA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175DC5"/>
    <w:multiLevelType w:val="hybridMultilevel"/>
    <w:tmpl w:val="30A0AFAC"/>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5" w15:restartNumberingAfterBreak="0">
    <w:nsid w:val="1546568E"/>
    <w:multiLevelType w:val="hybridMultilevel"/>
    <w:tmpl w:val="AFB68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11746A"/>
    <w:multiLevelType w:val="hybridMultilevel"/>
    <w:tmpl w:val="92323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F51E82"/>
    <w:multiLevelType w:val="hybridMultilevel"/>
    <w:tmpl w:val="527A98D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76752E7"/>
    <w:multiLevelType w:val="hybridMultilevel"/>
    <w:tmpl w:val="63E4A6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9E7794"/>
    <w:multiLevelType w:val="multilevel"/>
    <w:tmpl w:val="82DE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C31224"/>
    <w:multiLevelType w:val="hybridMultilevel"/>
    <w:tmpl w:val="475C174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7411EC"/>
    <w:multiLevelType w:val="hybridMultilevel"/>
    <w:tmpl w:val="45B23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F1E244A"/>
    <w:multiLevelType w:val="hybridMultilevel"/>
    <w:tmpl w:val="DD2A2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447C84"/>
    <w:multiLevelType w:val="hybridMultilevel"/>
    <w:tmpl w:val="61B85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2BF537F"/>
    <w:multiLevelType w:val="hybridMultilevel"/>
    <w:tmpl w:val="0BDEC9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B332A29"/>
    <w:multiLevelType w:val="hybridMultilevel"/>
    <w:tmpl w:val="3F3441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E4D0CC6"/>
    <w:multiLevelType w:val="hybridMultilevel"/>
    <w:tmpl w:val="545EE9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58F6D9C"/>
    <w:multiLevelType w:val="hybridMultilevel"/>
    <w:tmpl w:val="B614C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7563CB"/>
    <w:multiLevelType w:val="hybridMultilevel"/>
    <w:tmpl w:val="80688008"/>
    <w:lvl w:ilvl="0" w:tplc="0413000F">
      <w:start w:val="10"/>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74441467"/>
    <w:multiLevelType w:val="multilevel"/>
    <w:tmpl w:val="AEDA8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967066"/>
    <w:multiLevelType w:val="hybridMultilevel"/>
    <w:tmpl w:val="B45223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96473089">
    <w:abstractNumId w:val="7"/>
  </w:num>
  <w:num w:numId="2" w16cid:durableId="102041570">
    <w:abstractNumId w:val="2"/>
  </w:num>
  <w:num w:numId="3" w16cid:durableId="1578126825">
    <w:abstractNumId w:val="15"/>
  </w:num>
  <w:num w:numId="4" w16cid:durableId="711540706">
    <w:abstractNumId w:val="20"/>
  </w:num>
  <w:num w:numId="5" w16cid:durableId="1550259714">
    <w:abstractNumId w:val="12"/>
  </w:num>
  <w:num w:numId="6" w16cid:durableId="1581021202">
    <w:abstractNumId w:val="14"/>
  </w:num>
  <w:num w:numId="7" w16cid:durableId="1664770307">
    <w:abstractNumId w:val="10"/>
  </w:num>
  <w:num w:numId="8" w16cid:durableId="37358892">
    <w:abstractNumId w:val="13"/>
  </w:num>
  <w:num w:numId="9" w16cid:durableId="1448087710">
    <w:abstractNumId w:val="17"/>
  </w:num>
  <w:num w:numId="10" w16cid:durableId="359203958">
    <w:abstractNumId w:val="18"/>
  </w:num>
  <w:num w:numId="11" w16cid:durableId="499078278">
    <w:abstractNumId w:val="0"/>
  </w:num>
  <w:num w:numId="12" w16cid:durableId="1029911077">
    <w:abstractNumId w:val="1"/>
  </w:num>
  <w:num w:numId="13" w16cid:durableId="1129055802">
    <w:abstractNumId w:val="19"/>
  </w:num>
  <w:num w:numId="14" w16cid:durableId="1701781902">
    <w:abstractNumId w:val="9"/>
  </w:num>
  <w:num w:numId="15" w16cid:durableId="1106585097">
    <w:abstractNumId w:val="3"/>
  </w:num>
  <w:num w:numId="16" w16cid:durableId="354573933">
    <w:abstractNumId w:val="11"/>
  </w:num>
  <w:num w:numId="17" w16cid:durableId="1395661415">
    <w:abstractNumId w:val="16"/>
  </w:num>
  <w:num w:numId="18" w16cid:durableId="226185826">
    <w:abstractNumId w:val="6"/>
  </w:num>
  <w:num w:numId="19" w16cid:durableId="1572305022">
    <w:abstractNumId w:val="4"/>
  </w:num>
  <w:num w:numId="20" w16cid:durableId="1665356459">
    <w:abstractNumId w:val="8"/>
  </w:num>
  <w:num w:numId="21" w16cid:durableId="11680125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645"/>
    <w:rsid w:val="000235C4"/>
    <w:rsid w:val="000267CE"/>
    <w:rsid w:val="00044CD0"/>
    <w:rsid w:val="000740C4"/>
    <w:rsid w:val="000B5187"/>
    <w:rsid w:val="000B5B45"/>
    <w:rsid w:val="000C7360"/>
    <w:rsid w:val="000D0C92"/>
    <w:rsid w:val="000E1127"/>
    <w:rsid w:val="000E268D"/>
    <w:rsid w:val="000F18AE"/>
    <w:rsid w:val="000F5395"/>
    <w:rsid w:val="00110BAB"/>
    <w:rsid w:val="00113B9A"/>
    <w:rsid w:val="001227F0"/>
    <w:rsid w:val="00142826"/>
    <w:rsid w:val="00155F30"/>
    <w:rsid w:val="0017243D"/>
    <w:rsid w:val="001A2154"/>
    <w:rsid w:val="001C6A0F"/>
    <w:rsid w:val="001F0AA7"/>
    <w:rsid w:val="001F24E8"/>
    <w:rsid w:val="0020319F"/>
    <w:rsid w:val="00205733"/>
    <w:rsid w:val="0022276C"/>
    <w:rsid w:val="00227171"/>
    <w:rsid w:val="00240492"/>
    <w:rsid w:val="00240F29"/>
    <w:rsid w:val="00247EDD"/>
    <w:rsid w:val="00254EAA"/>
    <w:rsid w:val="002733C6"/>
    <w:rsid w:val="002803D7"/>
    <w:rsid w:val="00283A1B"/>
    <w:rsid w:val="002853B5"/>
    <w:rsid w:val="002923E6"/>
    <w:rsid w:val="0029720A"/>
    <w:rsid w:val="002A7E3A"/>
    <w:rsid w:val="002B1709"/>
    <w:rsid w:val="002B54EC"/>
    <w:rsid w:val="002D5DFA"/>
    <w:rsid w:val="002D782B"/>
    <w:rsid w:val="002F6961"/>
    <w:rsid w:val="00300FA5"/>
    <w:rsid w:val="00324FF8"/>
    <w:rsid w:val="00331A8F"/>
    <w:rsid w:val="00335CE7"/>
    <w:rsid w:val="003375B3"/>
    <w:rsid w:val="003418FB"/>
    <w:rsid w:val="003533A9"/>
    <w:rsid w:val="0036407C"/>
    <w:rsid w:val="003671DB"/>
    <w:rsid w:val="003A1311"/>
    <w:rsid w:val="003A5B50"/>
    <w:rsid w:val="003A71F6"/>
    <w:rsid w:val="003C5BFA"/>
    <w:rsid w:val="003D300D"/>
    <w:rsid w:val="003F1F8D"/>
    <w:rsid w:val="003F738C"/>
    <w:rsid w:val="00405184"/>
    <w:rsid w:val="004242F5"/>
    <w:rsid w:val="004339B0"/>
    <w:rsid w:val="00433D9F"/>
    <w:rsid w:val="0043571D"/>
    <w:rsid w:val="004646B5"/>
    <w:rsid w:val="00465EE0"/>
    <w:rsid w:val="00471A53"/>
    <w:rsid w:val="0047472F"/>
    <w:rsid w:val="00474A88"/>
    <w:rsid w:val="00481AD8"/>
    <w:rsid w:val="00496A94"/>
    <w:rsid w:val="004B4BBD"/>
    <w:rsid w:val="004C7363"/>
    <w:rsid w:val="004F0D25"/>
    <w:rsid w:val="005118F3"/>
    <w:rsid w:val="005224C7"/>
    <w:rsid w:val="0052316F"/>
    <w:rsid w:val="00524B62"/>
    <w:rsid w:val="005332D5"/>
    <w:rsid w:val="005606AE"/>
    <w:rsid w:val="00573334"/>
    <w:rsid w:val="0059314B"/>
    <w:rsid w:val="005A5234"/>
    <w:rsid w:val="005B0598"/>
    <w:rsid w:val="005B4ED6"/>
    <w:rsid w:val="005D0930"/>
    <w:rsid w:val="00613EAB"/>
    <w:rsid w:val="006155E4"/>
    <w:rsid w:val="0062205F"/>
    <w:rsid w:val="006234F8"/>
    <w:rsid w:val="00625AFE"/>
    <w:rsid w:val="00637B38"/>
    <w:rsid w:val="00671BA2"/>
    <w:rsid w:val="006750E2"/>
    <w:rsid w:val="00676667"/>
    <w:rsid w:val="00680F71"/>
    <w:rsid w:val="00682D1F"/>
    <w:rsid w:val="00695015"/>
    <w:rsid w:val="006A5C9F"/>
    <w:rsid w:val="006D7CE5"/>
    <w:rsid w:val="0073072F"/>
    <w:rsid w:val="007352DB"/>
    <w:rsid w:val="0075294B"/>
    <w:rsid w:val="00752D5A"/>
    <w:rsid w:val="00762DB9"/>
    <w:rsid w:val="00764FE4"/>
    <w:rsid w:val="00766A48"/>
    <w:rsid w:val="007A2D93"/>
    <w:rsid w:val="007D254F"/>
    <w:rsid w:val="007F267F"/>
    <w:rsid w:val="007F39C0"/>
    <w:rsid w:val="00822B93"/>
    <w:rsid w:val="00833A8E"/>
    <w:rsid w:val="008546C5"/>
    <w:rsid w:val="00867200"/>
    <w:rsid w:val="008A0C28"/>
    <w:rsid w:val="008A50AE"/>
    <w:rsid w:val="008B047D"/>
    <w:rsid w:val="008B15E5"/>
    <w:rsid w:val="008D0557"/>
    <w:rsid w:val="008F0227"/>
    <w:rsid w:val="008F2808"/>
    <w:rsid w:val="008F772A"/>
    <w:rsid w:val="00905866"/>
    <w:rsid w:val="00920BCA"/>
    <w:rsid w:val="0092778D"/>
    <w:rsid w:val="009364DF"/>
    <w:rsid w:val="00950CD1"/>
    <w:rsid w:val="009667CD"/>
    <w:rsid w:val="00980868"/>
    <w:rsid w:val="0098280E"/>
    <w:rsid w:val="00983A5F"/>
    <w:rsid w:val="009856DC"/>
    <w:rsid w:val="009A4088"/>
    <w:rsid w:val="009A55E5"/>
    <w:rsid w:val="009B61FF"/>
    <w:rsid w:val="009E34C4"/>
    <w:rsid w:val="009F2AF9"/>
    <w:rsid w:val="009F4708"/>
    <w:rsid w:val="00A019D4"/>
    <w:rsid w:val="00A46DA3"/>
    <w:rsid w:val="00A54CE4"/>
    <w:rsid w:val="00A576D9"/>
    <w:rsid w:val="00A61A32"/>
    <w:rsid w:val="00A673B5"/>
    <w:rsid w:val="00A93509"/>
    <w:rsid w:val="00AB102F"/>
    <w:rsid w:val="00AB1645"/>
    <w:rsid w:val="00AD0077"/>
    <w:rsid w:val="00AD6304"/>
    <w:rsid w:val="00B017E7"/>
    <w:rsid w:val="00B02E6F"/>
    <w:rsid w:val="00B15670"/>
    <w:rsid w:val="00B4180C"/>
    <w:rsid w:val="00B5159A"/>
    <w:rsid w:val="00B63E7A"/>
    <w:rsid w:val="00B82DCE"/>
    <w:rsid w:val="00BA2B33"/>
    <w:rsid w:val="00BA3EC8"/>
    <w:rsid w:val="00BB27E4"/>
    <w:rsid w:val="00BB3311"/>
    <w:rsid w:val="00BC038D"/>
    <w:rsid w:val="00BC20A8"/>
    <w:rsid w:val="00BD04F7"/>
    <w:rsid w:val="00BD47FF"/>
    <w:rsid w:val="00BE2F09"/>
    <w:rsid w:val="00C15DC8"/>
    <w:rsid w:val="00C30203"/>
    <w:rsid w:val="00C47049"/>
    <w:rsid w:val="00C71E0B"/>
    <w:rsid w:val="00C816D9"/>
    <w:rsid w:val="00C81DB9"/>
    <w:rsid w:val="00C9033B"/>
    <w:rsid w:val="00C907F5"/>
    <w:rsid w:val="00C9786B"/>
    <w:rsid w:val="00CB3391"/>
    <w:rsid w:val="00CD015E"/>
    <w:rsid w:val="00CD11B4"/>
    <w:rsid w:val="00D06101"/>
    <w:rsid w:val="00D0718B"/>
    <w:rsid w:val="00D07D26"/>
    <w:rsid w:val="00D10ED6"/>
    <w:rsid w:val="00D16EC6"/>
    <w:rsid w:val="00D4193C"/>
    <w:rsid w:val="00D515DF"/>
    <w:rsid w:val="00D6742B"/>
    <w:rsid w:val="00D716F9"/>
    <w:rsid w:val="00D772AD"/>
    <w:rsid w:val="00D85053"/>
    <w:rsid w:val="00D87F68"/>
    <w:rsid w:val="00DA5D5A"/>
    <w:rsid w:val="00DB787C"/>
    <w:rsid w:val="00DC016E"/>
    <w:rsid w:val="00E01CC5"/>
    <w:rsid w:val="00E12E36"/>
    <w:rsid w:val="00E261AA"/>
    <w:rsid w:val="00E26D9E"/>
    <w:rsid w:val="00E40253"/>
    <w:rsid w:val="00E46374"/>
    <w:rsid w:val="00E56BC5"/>
    <w:rsid w:val="00E65F33"/>
    <w:rsid w:val="00E73AFF"/>
    <w:rsid w:val="00E77B12"/>
    <w:rsid w:val="00E868F8"/>
    <w:rsid w:val="00EF05C3"/>
    <w:rsid w:val="00F034C8"/>
    <w:rsid w:val="00F1585E"/>
    <w:rsid w:val="00F35971"/>
    <w:rsid w:val="00F44BD1"/>
    <w:rsid w:val="00F50FBC"/>
    <w:rsid w:val="00F8617A"/>
    <w:rsid w:val="00FA3CF8"/>
    <w:rsid w:val="00FC2CB6"/>
    <w:rsid w:val="00FD4E34"/>
    <w:rsid w:val="00FE0EC9"/>
    <w:rsid w:val="00FE7536"/>
    <w:rsid w:val="00FF3C77"/>
    <w:rsid w:val="00FF5B7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BE11F2"/>
  <w15:chartTrackingRefBased/>
  <w15:docId w15:val="{AAE8A4B6-652F-4C92-8EA7-49179E896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3C77"/>
    <w:pPr>
      <w:spacing w:after="0" w:line="240" w:lineRule="auto"/>
      <w:jc w:val="both"/>
    </w:pPr>
    <w:rPr>
      <w:rFonts w:ascii="Tahoma" w:hAnsi="Tahoma" w:cs="Tahoma"/>
      <w:lang w:val="en-GB"/>
    </w:rPr>
  </w:style>
  <w:style w:type="paragraph" w:styleId="Kop1">
    <w:name w:val="heading 1"/>
    <w:basedOn w:val="Standaard"/>
    <w:next w:val="Standaard"/>
    <w:link w:val="Kop1Char"/>
    <w:uiPriority w:val="9"/>
    <w:qFormat/>
    <w:rsid w:val="00FF3C77"/>
    <w:pPr>
      <w:keepNext/>
      <w:keepLines/>
      <w:spacing w:before="240"/>
      <w:outlineLvl w:val="0"/>
    </w:pPr>
    <w:rPr>
      <w:rFonts w:eastAsiaTheme="majorEastAsia"/>
      <w:b/>
      <w:bCs/>
      <w:color w:val="000000" w:themeColor="text1"/>
      <w:sz w:val="28"/>
      <w:szCs w:val="28"/>
    </w:rPr>
  </w:style>
  <w:style w:type="paragraph" w:styleId="Kop2">
    <w:name w:val="heading 2"/>
    <w:basedOn w:val="Geenafstand"/>
    <w:next w:val="Standaard"/>
    <w:link w:val="Kop2Char"/>
    <w:uiPriority w:val="9"/>
    <w:unhideWhenUsed/>
    <w:qFormat/>
    <w:rsid w:val="00FF3C77"/>
    <w:pPr>
      <w:jc w:val="both"/>
      <w:outlineLvl w:val="1"/>
    </w:pPr>
    <w:rPr>
      <w:rFonts w:ascii="Tahoma" w:hAnsi="Tahoma" w:cs="Tahoma"/>
      <w:b/>
      <w:bCs/>
      <w:color w:val="DC452D"/>
      <w:lang w:val="en-US"/>
    </w:rPr>
  </w:style>
  <w:style w:type="paragraph" w:styleId="Kop3">
    <w:name w:val="heading 3"/>
    <w:basedOn w:val="Standaard"/>
    <w:next w:val="Standaard"/>
    <w:link w:val="Kop3Char"/>
    <w:uiPriority w:val="9"/>
    <w:unhideWhenUsed/>
    <w:qFormat/>
    <w:rsid w:val="00AB102F"/>
    <w:pPr>
      <w:outlineLvl w:val="2"/>
    </w:pPr>
    <w:rPr>
      <w:u w:val="single"/>
      <w:lang w:val="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63E7A"/>
    <w:pPr>
      <w:spacing w:after="0" w:line="240" w:lineRule="auto"/>
    </w:pPr>
  </w:style>
  <w:style w:type="character" w:styleId="Verwijzingopmerking">
    <w:name w:val="annotation reference"/>
    <w:basedOn w:val="Standaardalinea-lettertype"/>
    <w:uiPriority w:val="99"/>
    <w:semiHidden/>
    <w:unhideWhenUsed/>
    <w:rsid w:val="00B63E7A"/>
    <w:rPr>
      <w:sz w:val="16"/>
      <w:szCs w:val="16"/>
    </w:rPr>
  </w:style>
  <w:style w:type="paragraph" w:styleId="Tekstopmerking">
    <w:name w:val="annotation text"/>
    <w:basedOn w:val="Standaard"/>
    <w:link w:val="TekstopmerkingChar"/>
    <w:uiPriority w:val="99"/>
    <w:unhideWhenUsed/>
    <w:rsid w:val="00B63E7A"/>
    <w:rPr>
      <w:sz w:val="20"/>
      <w:szCs w:val="20"/>
    </w:rPr>
  </w:style>
  <w:style w:type="character" w:customStyle="1" w:styleId="TekstopmerkingChar">
    <w:name w:val="Tekst opmerking Char"/>
    <w:basedOn w:val="Standaardalinea-lettertype"/>
    <w:link w:val="Tekstopmerking"/>
    <w:uiPriority w:val="99"/>
    <w:rsid w:val="00B63E7A"/>
    <w:rPr>
      <w:sz w:val="20"/>
      <w:szCs w:val="20"/>
    </w:rPr>
  </w:style>
  <w:style w:type="character" w:styleId="Hyperlink">
    <w:name w:val="Hyperlink"/>
    <w:basedOn w:val="Standaardalinea-lettertype"/>
    <w:uiPriority w:val="99"/>
    <w:unhideWhenUsed/>
    <w:rsid w:val="00B63E7A"/>
    <w:rPr>
      <w:color w:val="0563C1" w:themeColor="hyperlink"/>
      <w:u w:val="single"/>
    </w:rPr>
  </w:style>
  <w:style w:type="paragraph" w:styleId="Ballontekst">
    <w:name w:val="Balloon Text"/>
    <w:basedOn w:val="Standaard"/>
    <w:link w:val="BallontekstChar"/>
    <w:uiPriority w:val="99"/>
    <w:semiHidden/>
    <w:unhideWhenUsed/>
    <w:rsid w:val="00B63E7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63E7A"/>
    <w:rPr>
      <w:rFonts w:ascii="Segoe UI" w:hAnsi="Segoe UI" w:cs="Segoe UI"/>
      <w:sz w:val="18"/>
      <w:szCs w:val="18"/>
    </w:rPr>
  </w:style>
  <w:style w:type="paragraph" w:styleId="Koptekst">
    <w:name w:val="header"/>
    <w:basedOn w:val="Standaard"/>
    <w:link w:val="KoptekstChar"/>
    <w:uiPriority w:val="99"/>
    <w:unhideWhenUsed/>
    <w:rsid w:val="0092778D"/>
    <w:pPr>
      <w:tabs>
        <w:tab w:val="center" w:pos="4513"/>
        <w:tab w:val="right" w:pos="9026"/>
      </w:tabs>
    </w:pPr>
  </w:style>
  <w:style w:type="character" w:customStyle="1" w:styleId="KoptekstChar">
    <w:name w:val="Koptekst Char"/>
    <w:basedOn w:val="Standaardalinea-lettertype"/>
    <w:link w:val="Koptekst"/>
    <w:uiPriority w:val="99"/>
    <w:rsid w:val="0092778D"/>
  </w:style>
  <w:style w:type="paragraph" w:styleId="Voettekst">
    <w:name w:val="footer"/>
    <w:basedOn w:val="Standaard"/>
    <w:link w:val="VoettekstChar"/>
    <w:uiPriority w:val="99"/>
    <w:unhideWhenUsed/>
    <w:rsid w:val="0092778D"/>
    <w:pPr>
      <w:tabs>
        <w:tab w:val="center" w:pos="4513"/>
        <w:tab w:val="right" w:pos="9026"/>
      </w:tabs>
    </w:pPr>
  </w:style>
  <w:style w:type="character" w:customStyle="1" w:styleId="VoettekstChar">
    <w:name w:val="Voettekst Char"/>
    <w:basedOn w:val="Standaardalinea-lettertype"/>
    <w:link w:val="Voettekst"/>
    <w:uiPriority w:val="99"/>
    <w:rsid w:val="0092778D"/>
  </w:style>
  <w:style w:type="character" w:customStyle="1" w:styleId="Kop1Char">
    <w:name w:val="Kop 1 Char"/>
    <w:basedOn w:val="Standaardalinea-lettertype"/>
    <w:link w:val="Kop1"/>
    <w:uiPriority w:val="9"/>
    <w:rsid w:val="00FF3C77"/>
    <w:rPr>
      <w:rFonts w:ascii="Tahoma" w:eastAsiaTheme="majorEastAsia" w:hAnsi="Tahoma" w:cs="Tahoma"/>
      <w:b/>
      <w:bCs/>
      <w:color w:val="000000" w:themeColor="text1"/>
      <w:sz w:val="28"/>
      <w:szCs w:val="28"/>
      <w:lang w:val="en-GB"/>
    </w:rPr>
  </w:style>
  <w:style w:type="paragraph" w:styleId="Kopvaninhoudsopgave">
    <w:name w:val="TOC Heading"/>
    <w:basedOn w:val="Kop1"/>
    <w:next w:val="Standaard"/>
    <w:uiPriority w:val="39"/>
    <w:unhideWhenUsed/>
    <w:qFormat/>
    <w:rsid w:val="00676667"/>
    <w:pPr>
      <w:spacing w:before="480" w:line="276" w:lineRule="auto"/>
      <w:outlineLvl w:val="9"/>
    </w:pPr>
    <w:rPr>
      <w:b w:val="0"/>
      <w:bCs w:val="0"/>
      <w:lang w:eastAsia="nl-NL"/>
    </w:rPr>
  </w:style>
  <w:style w:type="paragraph" w:styleId="Inhopg1">
    <w:name w:val="toc 1"/>
    <w:basedOn w:val="Standaard"/>
    <w:next w:val="Standaard"/>
    <w:autoRedefine/>
    <w:uiPriority w:val="39"/>
    <w:unhideWhenUsed/>
    <w:rsid w:val="00676667"/>
    <w:pPr>
      <w:spacing w:before="240" w:after="120"/>
    </w:pPr>
    <w:rPr>
      <w:rFonts w:cstheme="minorHAnsi"/>
      <w:b/>
      <w:bCs/>
      <w:sz w:val="20"/>
      <w:szCs w:val="20"/>
    </w:rPr>
  </w:style>
  <w:style w:type="paragraph" w:styleId="Inhopg2">
    <w:name w:val="toc 2"/>
    <w:basedOn w:val="Standaard"/>
    <w:next w:val="Standaard"/>
    <w:autoRedefine/>
    <w:uiPriority w:val="39"/>
    <w:unhideWhenUsed/>
    <w:rsid w:val="00676667"/>
    <w:pPr>
      <w:spacing w:before="120"/>
      <w:ind w:left="220"/>
    </w:pPr>
    <w:rPr>
      <w:rFonts w:cstheme="minorHAnsi"/>
      <w:i/>
      <w:iCs/>
      <w:sz w:val="20"/>
      <w:szCs w:val="20"/>
    </w:rPr>
  </w:style>
  <w:style w:type="paragraph" w:styleId="Inhopg3">
    <w:name w:val="toc 3"/>
    <w:basedOn w:val="Standaard"/>
    <w:next w:val="Standaard"/>
    <w:autoRedefine/>
    <w:uiPriority w:val="39"/>
    <w:unhideWhenUsed/>
    <w:rsid w:val="00676667"/>
    <w:pPr>
      <w:ind w:left="440"/>
    </w:pPr>
    <w:rPr>
      <w:rFonts w:cstheme="minorHAnsi"/>
      <w:sz w:val="20"/>
      <w:szCs w:val="20"/>
    </w:rPr>
  </w:style>
  <w:style w:type="paragraph" w:styleId="Inhopg4">
    <w:name w:val="toc 4"/>
    <w:basedOn w:val="Standaard"/>
    <w:next w:val="Standaard"/>
    <w:autoRedefine/>
    <w:uiPriority w:val="39"/>
    <w:semiHidden/>
    <w:unhideWhenUsed/>
    <w:rsid w:val="00676667"/>
    <w:pPr>
      <w:ind w:left="660"/>
    </w:pPr>
    <w:rPr>
      <w:rFonts w:cstheme="minorHAnsi"/>
      <w:sz w:val="20"/>
      <w:szCs w:val="20"/>
    </w:rPr>
  </w:style>
  <w:style w:type="paragraph" w:styleId="Inhopg5">
    <w:name w:val="toc 5"/>
    <w:basedOn w:val="Standaard"/>
    <w:next w:val="Standaard"/>
    <w:autoRedefine/>
    <w:uiPriority w:val="39"/>
    <w:semiHidden/>
    <w:unhideWhenUsed/>
    <w:rsid w:val="00676667"/>
    <w:pPr>
      <w:ind w:left="880"/>
    </w:pPr>
    <w:rPr>
      <w:rFonts w:cstheme="minorHAnsi"/>
      <w:sz w:val="20"/>
      <w:szCs w:val="20"/>
    </w:rPr>
  </w:style>
  <w:style w:type="paragraph" w:styleId="Inhopg6">
    <w:name w:val="toc 6"/>
    <w:basedOn w:val="Standaard"/>
    <w:next w:val="Standaard"/>
    <w:autoRedefine/>
    <w:uiPriority w:val="39"/>
    <w:semiHidden/>
    <w:unhideWhenUsed/>
    <w:rsid w:val="00676667"/>
    <w:pPr>
      <w:ind w:left="1100"/>
    </w:pPr>
    <w:rPr>
      <w:rFonts w:cstheme="minorHAnsi"/>
      <w:sz w:val="20"/>
      <w:szCs w:val="20"/>
    </w:rPr>
  </w:style>
  <w:style w:type="paragraph" w:styleId="Inhopg7">
    <w:name w:val="toc 7"/>
    <w:basedOn w:val="Standaard"/>
    <w:next w:val="Standaard"/>
    <w:autoRedefine/>
    <w:uiPriority w:val="39"/>
    <w:semiHidden/>
    <w:unhideWhenUsed/>
    <w:rsid w:val="00676667"/>
    <w:pPr>
      <w:ind w:left="1320"/>
    </w:pPr>
    <w:rPr>
      <w:rFonts w:cstheme="minorHAnsi"/>
      <w:sz w:val="20"/>
      <w:szCs w:val="20"/>
    </w:rPr>
  </w:style>
  <w:style w:type="paragraph" w:styleId="Inhopg8">
    <w:name w:val="toc 8"/>
    <w:basedOn w:val="Standaard"/>
    <w:next w:val="Standaard"/>
    <w:autoRedefine/>
    <w:uiPriority w:val="39"/>
    <w:semiHidden/>
    <w:unhideWhenUsed/>
    <w:rsid w:val="00676667"/>
    <w:pPr>
      <w:ind w:left="1540"/>
    </w:pPr>
    <w:rPr>
      <w:rFonts w:cstheme="minorHAnsi"/>
      <w:sz w:val="20"/>
      <w:szCs w:val="20"/>
    </w:rPr>
  </w:style>
  <w:style w:type="paragraph" w:styleId="Inhopg9">
    <w:name w:val="toc 9"/>
    <w:basedOn w:val="Standaard"/>
    <w:next w:val="Standaard"/>
    <w:autoRedefine/>
    <w:uiPriority w:val="39"/>
    <w:semiHidden/>
    <w:unhideWhenUsed/>
    <w:rsid w:val="00676667"/>
    <w:pPr>
      <w:ind w:left="1760"/>
    </w:pPr>
    <w:rPr>
      <w:rFonts w:cstheme="minorHAnsi"/>
      <w:sz w:val="20"/>
      <w:szCs w:val="20"/>
    </w:rPr>
  </w:style>
  <w:style w:type="paragraph" w:styleId="Lijstalinea">
    <w:name w:val="List Paragraph"/>
    <w:basedOn w:val="Standaard"/>
    <w:uiPriority w:val="34"/>
    <w:qFormat/>
    <w:rsid w:val="006D7CE5"/>
    <w:pPr>
      <w:ind w:left="720"/>
      <w:contextualSpacing/>
    </w:pPr>
  </w:style>
  <w:style w:type="paragraph" w:customStyle="1" w:styleId="paragraph">
    <w:name w:val="paragraph"/>
    <w:basedOn w:val="Standaard"/>
    <w:rsid w:val="006234F8"/>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6234F8"/>
  </w:style>
  <w:style w:type="character" w:customStyle="1" w:styleId="eop">
    <w:name w:val="eop"/>
    <w:basedOn w:val="Standaardalinea-lettertype"/>
    <w:rsid w:val="006234F8"/>
  </w:style>
  <w:style w:type="paragraph" w:styleId="Onderwerpvanopmerking">
    <w:name w:val="annotation subject"/>
    <w:basedOn w:val="Tekstopmerking"/>
    <w:next w:val="Tekstopmerking"/>
    <w:link w:val="OnderwerpvanopmerkingChar"/>
    <w:uiPriority w:val="99"/>
    <w:semiHidden/>
    <w:unhideWhenUsed/>
    <w:rsid w:val="00BC20A8"/>
    <w:rPr>
      <w:b/>
      <w:bCs/>
    </w:rPr>
  </w:style>
  <w:style w:type="character" w:customStyle="1" w:styleId="OnderwerpvanopmerkingChar">
    <w:name w:val="Onderwerp van opmerking Char"/>
    <w:basedOn w:val="TekstopmerkingChar"/>
    <w:link w:val="Onderwerpvanopmerking"/>
    <w:uiPriority w:val="99"/>
    <w:semiHidden/>
    <w:rsid w:val="00BC20A8"/>
    <w:rPr>
      <w:b/>
      <w:bCs/>
      <w:sz w:val="20"/>
      <w:szCs w:val="20"/>
    </w:rPr>
  </w:style>
  <w:style w:type="paragraph" w:styleId="Revisie">
    <w:name w:val="Revision"/>
    <w:hidden/>
    <w:uiPriority w:val="99"/>
    <w:semiHidden/>
    <w:rsid w:val="00BC20A8"/>
    <w:pPr>
      <w:spacing w:after="0" w:line="240" w:lineRule="auto"/>
    </w:pPr>
  </w:style>
  <w:style w:type="character" w:customStyle="1" w:styleId="Kop2Char">
    <w:name w:val="Kop 2 Char"/>
    <w:basedOn w:val="Standaardalinea-lettertype"/>
    <w:link w:val="Kop2"/>
    <w:uiPriority w:val="9"/>
    <w:rsid w:val="00FF3C77"/>
    <w:rPr>
      <w:rFonts w:ascii="Tahoma" w:hAnsi="Tahoma" w:cs="Tahoma"/>
      <w:b/>
      <w:bCs/>
      <w:color w:val="DC452D"/>
      <w:lang w:val="en-US"/>
    </w:rPr>
  </w:style>
  <w:style w:type="character" w:customStyle="1" w:styleId="Kop3Char">
    <w:name w:val="Kop 3 Char"/>
    <w:basedOn w:val="Standaardalinea-lettertype"/>
    <w:link w:val="Kop3"/>
    <w:uiPriority w:val="9"/>
    <w:rsid w:val="00AB102F"/>
    <w:rPr>
      <w:rFonts w:ascii="Tahoma" w:hAnsi="Tahoma" w:cs="Tahoma"/>
      <w:u w:val="single"/>
      <w:lang w:val="en-US"/>
    </w:rPr>
  </w:style>
  <w:style w:type="paragraph" w:customStyle="1" w:styleId="Default">
    <w:name w:val="Default"/>
    <w:rsid w:val="00BB27E4"/>
    <w:pPr>
      <w:autoSpaceDE w:val="0"/>
      <w:autoSpaceDN w:val="0"/>
      <w:adjustRightInd w:val="0"/>
      <w:spacing w:after="0" w:line="240" w:lineRule="auto"/>
    </w:pPr>
    <w:rPr>
      <w:rFonts w:ascii="Tahoma" w:hAnsi="Tahoma" w:cs="Tahoma"/>
      <w:color w:val="000000"/>
      <w:sz w:val="24"/>
      <w:szCs w:val="24"/>
    </w:rPr>
  </w:style>
  <w:style w:type="paragraph" w:styleId="Normaalweb">
    <w:name w:val="Normal (Web)"/>
    <w:basedOn w:val="Standaard"/>
    <w:uiPriority w:val="99"/>
    <w:semiHidden/>
    <w:unhideWhenUsed/>
    <w:rsid w:val="008A50AE"/>
    <w:pPr>
      <w:spacing w:before="100" w:beforeAutospacing="1" w:after="100" w:afterAutospacing="1"/>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1229">
      <w:bodyDiv w:val="1"/>
      <w:marLeft w:val="0"/>
      <w:marRight w:val="0"/>
      <w:marTop w:val="0"/>
      <w:marBottom w:val="0"/>
      <w:divBdr>
        <w:top w:val="none" w:sz="0" w:space="0" w:color="auto"/>
        <w:left w:val="none" w:sz="0" w:space="0" w:color="auto"/>
        <w:bottom w:val="none" w:sz="0" w:space="0" w:color="auto"/>
        <w:right w:val="none" w:sz="0" w:space="0" w:color="auto"/>
      </w:divBdr>
      <w:divsChild>
        <w:div w:id="1766612501">
          <w:marLeft w:val="0"/>
          <w:marRight w:val="0"/>
          <w:marTop w:val="0"/>
          <w:marBottom w:val="0"/>
          <w:divBdr>
            <w:top w:val="none" w:sz="0" w:space="0" w:color="auto"/>
            <w:left w:val="none" w:sz="0" w:space="0" w:color="auto"/>
            <w:bottom w:val="none" w:sz="0" w:space="0" w:color="auto"/>
            <w:right w:val="none" w:sz="0" w:space="0" w:color="auto"/>
          </w:divBdr>
        </w:div>
        <w:div w:id="2091073525">
          <w:marLeft w:val="0"/>
          <w:marRight w:val="0"/>
          <w:marTop w:val="0"/>
          <w:marBottom w:val="0"/>
          <w:divBdr>
            <w:top w:val="none" w:sz="0" w:space="0" w:color="auto"/>
            <w:left w:val="none" w:sz="0" w:space="0" w:color="auto"/>
            <w:bottom w:val="none" w:sz="0" w:space="0" w:color="auto"/>
            <w:right w:val="none" w:sz="0" w:space="0" w:color="auto"/>
          </w:divBdr>
        </w:div>
        <w:div w:id="859509725">
          <w:marLeft w:val="0"/>
          <w:marRight w:val="0"/>
          <w:marTop w:val="0"/>
          <w:marBottom w:val="0"/>
          <w:divBdr>
            <w:top w:val="none" w:sz="0" w:space="0" w:color="auto"/>
            <w:left w:val="none" w:sz="0" w:space="0" w:color="auto"/>
            <w:bottom w:val="none" w:sz="0" w:space="0" w:color="auto"/>
            <w:right w:val="none" w:sz="0" w:space="0" w:color="auto"/>
          </w:divBdr>
        </w:div>
      </w:divsChild>
    </w:div>
    <w:div w:id="126432452">
      <w:bodyDiv w:val="1"/>
      <w:marLeft w:val="0"/>
      <w:marRight w:val="0"/>
      <w:marTop w:val="0"/>
      <w:marBottom w:val="0"/>
      <w:divBdr>
        <w:top w:val="none" w:sz="0" w:space="0" w:color="auto"/>
        <w:left w:val="none" w:sz="0" w:space="0" w:color="auto"/>
        <w:bottom w:val="none" w:sz="0" w:space="0" w:color="auto"/>
        <w:right w:val="none" w:sz="0" w:space="0" w:color="auto"/>
      </w:divBdr>
    </w:div>
    <w:div w:id="168182090">
      <w:bodyDiv w:val="1"/>
      <w:marLeft w:val="0"/>
      <w:marRight w:val="0"/>
      <w:marTop w:val="0"/>
      <w:marBottom w:val="0"/>
      <w:divBdr>
        <w:top w:val="none" w:sz="0" w:space="0" w:color="auto"/>
        <w:left w:val="none" w:sz="0" w:space="0" w:color="auto"/>
        <w:bottom w:val="none" w:sz="0" w:space="0" w:color="auto"/>
        <w:right w:val="none" w:sz="0" w:space="0" w:color="auto"/>
      </w:divBdr>
    </w:div>
    <w:div w:id="270863235">
      <w:bodyDiv w:val="1"/>
      <w:marLeft w:val="0"/>
      <w:marRight w:val="0"/>
      <w:marTop w:val="0"/>
      <w:marBottom w:val="0"/>
      <w:divBdr>
        <w:top w:val="none" w:sz="0" w:space="0" w:color="auto"/>
        <w:left w:val="none" w:sz="0" w:space="0" w:color="auto"/>
        <w:bottom w:val="none" w:sz="0" w:space="0" w:color="auto"/>
        <w:right w:val="none" w:sz="0" w:space="0" w:color="auto"/>
      </w:divBdr>
    </w:div>
    <w:div w:id="382678228">
      <w:bodyDiv w:val="1"/>
      <w:marLeft w:val="0"/>
      <w:marRight w:val="0"/>
      <w:marTop w:val="0"/>
      <w:marBottom w:val="0"/>
      <w:divBdr>
        <w:top w:val="none" w:sz="0" w:space="0" w:color="auto"/>
        <w:left w:val="none" w:sz="0" w:space="0" w:color="auto"/>
        <w:bottom w:val="none" w:sz="0" w:space="0" w:color="auto"/>
        <w:right w:val="none" w:sz="0" w:space="0" w:color="auto"/>
      </w:divBdr>
      <w:divsChild>
        <w:div w:id="267125017">
          <w:marLeft w:val="0"/>
          <w:marRight w:val="0"/>
          <w:marTop w:val="0"/>
          <w:marBottom w:val="0"/>
          <w:divBdr>
            <w:top w:val="none" w:sz="0" w:space="0" w:color="auto"/>
            <w:left w:val="none" w:sz="0" w:space="0" w:color="auto"/>
            <w:bottom w:val="none" w:sz="0" w:space="0" w:color="auto"/>
            <w:right w:val="none" w:sz="0" w:space="0" w:color="auto"/>
          </w:divBdr>
        </w:div>
        <w:div w:id="718287927">
          <w:marLeft w:val="0"/>
          <w:marRight w:val="0"/>
          <w:marTop w:val="0"/>
          <w:marBottom w:val="0"/>
          <w:divBdr>
            <w:top w:val="none" w:sz="0" w:space="0" w:color="auto"/>
            <w:left w:val="none" w:sz="0" w:space="0" w:color="auto"/>
            <w:bottom w:val="none" w:sz="0" w:space="0" w:color="auto"/>
            <w:right w:val="none" w:sz="0" w:space="0" w:color="auto"/>
          </w:divBdr>
        </w:div>
        <w:div w:id="1066027107">
          <w:marLeft w:val="0"/>
          <w:marRight w:val="0"/>
          <w:marTop w:val="0"/>
          <w:marBottom w:val="0"/>
          <w:divBdr>
            <w:top w:val="none" w:sz="0" w:space="0" w:color="auto"/>
            <w:left w:val="none" w:sz="0" w:space="0" w:color="auto"/>
            <w:bottom w:val="none" w:sz="0" w:space="0" w:color="auto"/>
            <w:right w:val="none" w:sz="0" w:space="0" w:color="auto"/>
          </w:divBdr>
        </w:div>
      </w:divsChild>
    </w:div>
    <w:div w:id="421611481">
      <w:bodyDiv w:val="1"/>
      <w:marLeft w:val="0"/>
      <w:marRight w:val="0"/>
      <w:marTop w:val="0"/>
      <w:marBottom w:val="0"/>
      <w:divBdr>
        <w:top w:val="none" w:sz="0" w:space="0" w:color="auto"/>
        <w:left w:val="none" w:sz="0" w:space="0" w:color="auto"/>
        <w:bottom w:val="none" w:sz="0" w:space="0" w:color="auto"/>
        <w:right w:val="none" w:sz="0" w:space="0" w:color="auto"/>
      </w:divBdr>
    </w:div>
    <w:div w:id="896940890">
      <w:bodyDiv w:val="1"/>
      <w:marLeft w:val="0"/>
      <w:marRight w:val="0"/>
      <w:marTop w:val="0"/>
      <w:marBottom w:val="0"/>
      <w:divBdr>
        <w:top w:val="none" w:sz="0" w:space="0" w:color="auto"/>
        <w:left w:val="none" w:sz="0" w:space="0" w:color="auto"/>
        <w:bottom w:val="none" w:sz="0" w:space="0" w:color="auto"/>
        <w:right w:val="none" w:sz="0" w:space="0" w:color="auto"/>
      </w:divBdr>
    </w:div>
    <w:div w:id="946623579">
      <w:bodyDiv w:val="1"/>
      <w:marLeft w:val="0"/>
      <w:marRight w:val="0"/>
      <w:marTop w:val="0"/>
      <w:marBottom w:val="0"/>
      <w:divBdr>
        <w:top w:val="none" w:sz="0" w:space="0" w:color="auto"/>
        <w:left w:val="none" w:sz="0" w:space="0" w:color="auto"/>
        <w:bottom w:val="none" w:sz="0" w:space="0" w:color="auto"/>
        <w:right w:val="none" w:sz="0" w:space="0" w:color="auto"/>
      </w:divBdr>
    </w:div>
    <w:div w:id="997000040">
      <w:bodyDiv w:val="1"/>
      <w:marLeft w:val="0"/>
      <w:marRight w:val="0"/>
      <w:marTop w:val="0"/>
      <w:marBottom w:val="0"/>
      <w:divBdr>
        <w:top w:val="none" w:sz="0" w:space="0" w:color="auto"/>
        <w:left w:val="none" w:sz="0" w:space="0" w:color="auto"/>
        <w:bottom w:val="none" w:sz="0" w:space="0" w:color="auto"/>
        <w:right w:val="none" w:sz="0" w:space="0" w:color="auto"/>
      </w:divBdr>
      <w:divsChild>
        <w:div w:id="1951859807">
          <w:marLeft w:val="0"/>
          <w:marRight w:val="0"/>
          <w:marTop w:val="0"/>
          <w:marBottom w:val="0"/>
          <w:divBdr>
            <w:top w:val="none" w:sz="0" w:space="0" w:color="auto"/>
            <w:left w:val="none" w:sz="0" w:space="0" w:color="auto"/>
            <w:bottom w:val="none" w:sz="0" w:space="0" w:color="auto"/>
            <w:right w:val="none" w:sz="0" w:space="0" w:color="auto"/>
          </w:divBdr>
        </w:div>
        <w:div w:id="1219055032">
          <w:marLeft w:val="0"/>
          <w:marRight w:val="0"/>
          <w:marTop w:val="0"/>
          <w:marBottom w:val="0"/>
          <w:divBdr>
            <w:top w:val="none" w:sz="0" w:space="0" w:color="auto"/>
            <w:left w:val="none" w:sz="0" w:space="0" w:color="auto"/>
            <w:bottom w:val="none" w:sz="0" w:space="0" w:color="auto"/>
            <w:right w:val="none" w:sz="0" w:space="0" w:color="auto"/>
          </w:divBdr>
        </w:div>
        <w:div w:id="483281816">
          <w:marLeft w:val="0"/>
          <w:marRight w:val="0"/>
          <w:marTop w:val="0"/>
          <w:marBottom w:val="0"/>
          <w:divBdr>
            <w:top w:val="none" w:sz="0" w:space="0" w:color="auto"/>
            <w:left w:val="none" w:sz="0" w:space="0" w:color="auto"/>
            <w:bottom w:val="none" w:sz="0" w:space="0" w:color="auto"/>
            <w:right w:val="none" w:sz="0" w:space="0" w:color="auto"/>
          </w:divBdr>
        </w:div>
        <w:div w:id="903879079">
          <w:marLeft w:val="0"/>
          <w:marRight w:val="0"/>
          <w:marTop w:val="0"/>
          <w:marBottom w:val="0"/>
          <w:divBdr>
            <w:top w:val="none" w:sz="0" w:space="0" w:color="auto"/>
            <w:left w:val="none" w:sz="0" w:space="0" w:color="auto"/>
            <w:bottom w:val="none" w:sz="0" w:space="0" w:color="auto"/>
            <w:right w:val="none" w:sz="0" w:space="0" w:color="auto"/>
          </w:divBdr>
        </w:div>
      </w:divsChild>
    </w:div>
    <w:div w:id="1071078123">
      <w:bodyDiv w:val="1"/>
      <w:marLeft w:val="0"/>
      <w:marRight w:val="0"/>
      <w:marTop w:val="0"/>
      <w:marBottom w:val="0"/>
      <w:divBdr>
        <w:top w:val="none" w:sz="0" w:space="0" w:color="auto"/>
        <w:left w:val="none" w:sz="0" w:space="0" w:color="auto"/>
        <w:bottom w:val="none" w:sz="0" w:space="0" w:color="auto"/>
        <w:right w:val="none" w:sz="0" w:space="0" w:color="auto"/>
      </w:divBdr>
    </w:div>
    <w:div w:id="1219586174">
      <w:bodyDiv w:val="1"/>
      <w:marLeft w:val="0"/>
      <w:marRight w:val="0"/>
      <w:marTop w:val="0"/>
      <w:marBottom w:val="0"/>
      <w:divBdr>
        <w:top w:val="none" w:sz="0" w:space="0" w:color="auto"/>
        <w:left w:val="none" w:sz="0" w:space="0" w:color="auto"/>
        <w:bottom w:val="none" w:sz="0" w:space="0" w:color="auto"/>
        <w:right w:val="none" w:sz="0" w:space="0" w:color="auto"/>
      </w:divBdr>
      <w:divsChild>
        <w:div w:id="511532023">
          <w:marLeft w:val="0"/>
          <w:marRight w:val="0"/>
          <w:marTop w:val="0"/>
          <w:marBottom w:val="0"/>
          <w:divBdr>
            <w:top w:val="none" w:sz="0" w:space="0" w:color="auto"/>
            <w:left w:val="none" w:sz="0" w:space="0" w:color="auto"/>
            <w:bottom w:val="none" w:sz="0" w:space="0" w:color="auto"/>
            <w:right w:val="none" w:sz="0" w:space="0" w:color="auto"/>
          </w:divBdr>
        </w:div>
        <w:div w:id="1108810851">
          <w:marLeft w:val="0"/>
          <w:marRight w:val="0"/>
          <w:marTop w:val="0"/>
          <w:marBottom w:val="0"/>
          <w:divBdr>
            <w:top w:val="none" w:sz="0" w:space="0" w:color="auto"/>
            <w:left w:val="none" w:sz="0" w:space="0" w:color="auto"/>
            <w:bottom w:val="none" w:sz="0" w:space="0" w:color="auto"/>
            <w:right w:val="none" w:sz="0" w:space="0" w:color="auto"/>
          </w:divBdr>
        </w:div>
        <w:div w:id="386607096">
          <w:marLeft w:val="0"/>
          <w:marRight w:val="0"/>
          <w:marTop w:val="0"/>
          <w:marBottom w:val="0"/>
          <w:divBdr>
            <w:top w:val="none" w:sz="0" w:space="0" w:color="auto"/>
            <w:left w:val="none" w:sz="0" w:space="0" w:color="auto"/>
            <w:bottom w:val="none" w:sz="0" w:space="0" w:color="auto"/>
            <w:right w:val="none" w:sz="0" w:space="0" w:color="auto"/>
          </w:divBdr>
        </w:div>
        <w:div w:id="1558588982">
          <w:marLeft w:val="0"/>
          <w:marRight w:val="0"/>
          <w:marTop w:val="0"/>
          <w:marBottom w:val="0"/>
          <w:divBdr>
            <w:top w:val="none" w:sz="0" w:space="0" w:color="auto"/>
            <w:left w:val="none" w:sz="0" w:space="0" w:color="auto"/>
            <w:bottom w:val="none" w:sz="0" w:space="0" w:color="auto"/>
            <w:right w:val="none" w:sz="0" w:space="0" w:color="auto"/>
          </w:divBdr>
        </w:div>
        <w:div w:id="1482499336">
          <w:marLeft w:val="0"/>
          <w:marRight w:val="0"/>
          <w:marTop w:val="0"/>
          <w:marBottom w:val="0"/>
          <w:divBdr>
            <w:top w:val="none" w:sz="0" w:space="0" w:color="auto"/>
            <w:left w:val="none" w:sz="0" w:space="0" w:color="auto"/>
            <w:bottom w:val="none" w:sz="0" w:space="0" w:color="auto"/>
            <w:right w:val="none" w:sz="0" w:space="0" w:color="auto"/>
          </w:divBdr>
        </w:div>
      </w:divsChild>
    </w:div>
    <w:div w:id="1417940761">
      <w:bodyDiv w:val="1"/>
      <w:marLeft w:val="0"/>
      <w:marRight w:val="0"/>
      <w:marTop w:val="0"/>
      <w:marBottom w:val="0"/>
      <w:divBdr>
        <w:top w:val="none" w:sz="0" w:space="0" w:color="auto"/>
        <w:left w:val="none" w:sz="0" w:space="0" w:color="auto"/>
        <w:bottom w:val="none" w:sz="0" w:space="0" w:color="auto"/>
        <w:right w:val="none" w:sz="0" w:space="0" w:color="auto"/>
      </w:divBdr>
    </w:div>
    <w:div w:id="1476526470">
      <w:bodyDiv w:val="1"/>
      <w:marLeft w:val="0"/>
      <w:marRight w:val="0"/>
      <w:marTop w:val="0"/>
      <w:marBottom w:val="0"/>
      <w:divBdr>
        <w:top w:val="none" w:sz="0" w:space="0" w:color="auto"/>
        <w:left w:val="none" w:sz="0" w:space="0" w:color="auto"/>
        <w:bottom w:val="none" w:sz="0" w:space="0" w:color="auto"/>
        <w:right w:val="none" w:sz="0" w:space="0" w:color="auto"/>
      </w:divBdr>
    </w:div>
    <w:div w:id="1584680110">
      <w:bodyDiv w:val="1"/>
      <w:marLeft w:val="0"/>
      <w:marRight w:val="0"/>
      <w:marTop w:val="0"/>
      <w:marBottom w:val="0"/>
      <w:divBdr>
        <w:top w:val="none" w:sz="0" w:space="0" w:color="auto"/>
        <w:left w:val="none" w:sz="0" w:space="0" w:color="auto"/>
        <w:bottom w:val="none" w:sz="0" w:space="0" w:color="auto"/>
        <w:right w:val="none" w:sz="0" w:space="0" w:color="auto"/>
      </w:divBdr>
      <w:divsChild>
        <w:div w:id="1277564401">
          <w:marLeft w:val="0"/>
          <w:marRight w:val="0"/>
          <w:marTop w:val="0"/>
          <w:marBottom w:val="0"/>
          <w:divBdr>
            <w:top w:val="none" w:sz="0" w:space="0" w:color="auto"/>
            <w:left w:val="none" w:sz="0" w:space="0" w:color="auto"/>
            <w:bottom w:val="none" w:sz="0" w:space="0" w:color="auto"/>
            <w:right w:val="none" w:sz="0" w:space="0" w:color="auto"/>
          </w:divBdr>
          <w:divsChild>
            <w:div w:id="1915504850">
              <w:marLeft w:val="0"/>
              <w:marRight w:val="0"/>
              <w:marTop w:val="0"/>
              <w:marBottom w:val="0"/>
              <w:divBdr>
                <w:top w:val="none" w:sz="0" w:space="0" w:color="auto"/>
                <w:left w:val="none" w:sz="0" w:space="0" w:color="auto"/>
                <w:bottom w:val="none" w:sz="0" w:space="0" w:color="auto"/>
                <w:right w:val="none" w:sz="0" w:space="0" w:color="auto"/>
              </w:divBdr>
              <w:divsChild>
                <w:div w:id="12037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285">
      <w:bodyDiv w:val="1"/>
      <w:marLeft w:val="0"/>
      <w:marRight w:val="0"/>
      <w:marTop w:val="0"/>
      <w:marBottom w:val="0"/>
      <w:divBdr>
        <w:top w:val="none" w:sz="0" w:space="0" w:color="auto"/>
        <w:left w:val="none" w:sz="0" w:space="0" w:color="auto"/>
        <w:bottom w:val="none" w:sz="0" w:space="0" w:color="auto"/>
        <w:right w:val="none" w:sz="0" w:space="0" w:color="auto"/>
      </w:divBdr>
    </w:div>
    <w:div w:id="1771926568">
      <w:bodyDiv w:val="1"/>
      <w:marLeft w:val="0"/>
      <w:marRight w:val="0"/>
      <w:marTop w:val="0"/>
      <w:marBottom w:val="0"/>
      <w:divBdr>
        <w:top w:val="none" w:sz="0" w:space="0" w:color="auto"/>
        <w:left w:val="none" w:sz="0" w:space="0" w:color="auto"/>
        <w:bottom w:val="none" w:sz="0" w:space="0" w:color="auto"/>
        <w:right w:val="none" w:sz="0" w:space="0" w:color="auto"/>
      </w:divBdr>
    </w:div>
    <w:div w:id="1826119435">
      <w:bodyDiv w:val="1"/>
      <w:marLeft w:val="0"/>
      <w:marRight w:val="0"/>
      <w:marTop w:val="0"/>
      <w:marBottom w:val="0"/>
      <w:divBdr>
        <w:top w:val="none" w:sz="0" w:space="0" w:color="auto"/>
        <w:left w:val="none" w:sz="0" w:space="0" w:color="auto"/>
        <w:bottom w:val="none" w:sz="0" w:space="0" w:color="auto"/>
        <w:right w:val="none" w:sz="0" w:space="0" w:color="auto"/>
      </w:divBdr>
    </w:div>
    <w:div w:id="1984501777">
      <w:bodyDiv w:val="1"/>
      <w:marLeft w:val="0"/>
      <w:marRight w:val="0"/>
      <w:marTop w:val="0"/>
      <w:marBottom w:val="0"/>
      <w:divBdr>
        <w:top w:val="none" w:sz="0" w:space="0" w:color="auto"/>
        <w:left w:val="none" w:sz="0" w:space="0" w:color="auto"/>
        <w:bottom w:val="none" w:sz="0" w:space="0" w:color="auto"/>
        <w:right w:val="none" w:sz="0" w:space="0" w:color="auto"/>
      </w:divBdr>
    </w:div>
    <w:div w:id="2118719206">
      <w:bodyDiv w:val="1"/>
      <w:marLeft w:val="0"/>
      <w:marRight w:val="0"/>
      <w:marTop w:val="0"/>
      <w:marBottom w:val="0"/>
      <w:divBdr>
        <w:top w:val="none" w:sz="0" w:space="0" w:color="auto"/>
        <w:left w:val="none" w:sz="0" w:space="0" w:color="auto"/>
        <w:bottom w:val="none" w:sz="0" w:space="0" w:color="auto"/>
        <w:right w:val="none" w:sz="0" w:space="0" w:color="auto"/>
      </w:divBdr>
    </w:div>
    <w:div w:id="21259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D4786-A074-41DA-98A1-099E112E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Pages>
  <Words>2969</Words>
  <Characters>16334</Characters>
  <Application>Microsoft Office Word</Application>
  <DocSecurity>0</DocSecurity>
  <Lines>136</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MUMC</Company>
  <LinksUpToDate>false</LinksUpToDate>
  <CharactersWithSpaces>19265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 F.E.C.M. (Frederike)</dc:creator>
  <cp:keywords/>
  <dc:description/>
  <cp:lastModifiedBy>Frederike Mulder</cp:lastModifiedBy>
  <cp:revision>67</cp:revision>
  <dcterms:created xsi:type="dcterms:W3CDTF">2024-01-22T17:28:00Z</dcterms:created>
  <dcterms:modified xsi:type="dcterms:W3CDTF">2024-01-22T22:44:00Z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bc7db1f1aa459a798e7567f02b74522c36eb4becb190d7e44db10abccc5c3606</vt:lpwstr>
  </property>
</Properties>
</file>