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17B1D" w14:textId="77777777" w:rsidR="00E44C2D" w:rsidRDefault="00E44C2D" w:rsidP="006051EF">
      <w:pPr>
        <w:pStyle w:val="NormalWeb"/>
        <w:shd w:val="clear" w:color="auto" w:fill="FFFFFF"/>
        <w:spacing w:before="0" w:beforeAutospacing="0" w:after="0" w:afterAutospacing="0"/>
        <w:rPr>
          <w:rFonts w:ascii="Calibri" w:hAnsi="Calibri" w:cs="Calibri"/>
          <w:b/>
          <w:bCs/>
          <w:color w:val="000000"/>
        </w:rPr>
      </w:pPr>
    </w:p>
    <w:p w14:paraId="7DD11F1F" w14:textId="77777777" w:rsidR="00E44C2D" w:rsidRDefault="00E44C2D" w:rsidP="006051EF">
      <w:pPr>
        <w:pStyle w:val="NormalWeb"/>
        <w:shd w:val="clear" w:color="auto" w:fill="FFFFFF"/>
        <w:spacing w:before="0" w:beforeAutospacing="0" w:after="0" w:afterAutospacing="0"/>
        <w:rPr>
          <w:rFonts w:ascii="Calibri" w:hAnsi="Calibri" w:cs="Calibri"/>
          <w:b/>
          <w:bCs/>
          <w:color w:val="000000"/>
        </w:rPr>
      </w:pPr>
    </w:p>
    <w:p w14:paraId="2C7541AB" w14:textId="75BAC744" w:rsidR="00317304" w:rsidRPr="005723D3" w:rsidRDefault="00317304" w:rsidP="008B2A4A">
      <w:pPr>
        <w:pStyle w:val="NormalWeb"/>
        <w:shd w:val="clear" w:color="auto" w:fill="FFFFFF"/>
        <w:tabs>
          <w:tab w:val="left" w:pos="3670"/>
        </w:tabs>
        <w:spacing w:before="0" w:beforeAutospacing="0" w:after="0" w:afterAutospacing="0"/>
        <w:rPr>
          <w:rFonts w:ascii="Calibri" w:hAnsi="Calibri" w:cs="Calibri"/>
          <w:b/>
          <w:bCs/>
          <w:color w:val="000000"/>
          <w:lang w:val="nl-NL"/>
        </w:rPr>
      </w:pPr>
      <w:r w:rsidRPr="005723D3">
        <w:rPr>
          <w:rFonts w:ascii="Calibri" w:hAnsi="Calibri" w:cs="Calibri"/>
          <w:b/>
          <w:bCs/>
          <w:color w:val="000000"/>
          <w:lang w:val="nl-NL"/>
        </w:rPr>
        <w:t>Minutes QAC September 2021</w:t>
      </w:r>
      <w:r w:rsidR="008B2A4A" w:rsidRPr="005723D3">
        <w:rPr>
          <w:rFonts w:ascii="Calibri" w:hAnsi="Calibri" w:cs="Calibri"/>
          <w:b/>
          <w:bCs/>
          <w:color w:val="000000"/>
          <w:lang w:val="nl-NL"/>
        </w:rPr>
        <w:tab/>
      </w:r>
    </w:p>
    <w:p w14:paraId="197B8221" w14:textId="323BDA5F" w:rsidR="008B2A4A" w:rsidRPr="005723D3" w:rsidRDefault="008B2A4A" w:rsidP="008B2A4A">
      <w:pPr>
        <w:pStyle w:val="NormalWeb"/>
        <w:shd w:val="clear" w:color="auto" w:fill="FFFFFF"/>
        <w:tabs>
          <w:tab w:val="left" w:pos="3670"/>
        </w:tabs>
        <w:spacing w:before="0" w:beforeAutospacing="0" w:after="0" w:afterAutospacing="0"/>
        <w:rPr>
          <w:rFonts w:ascii="Calibri" w:hAnsi="Calibri" w:cs="Calibri"/>
          <w:b/>
          <w:bCs/>
          <w:color w:val="000000"/>
          <w:lang w:val="nl-NL"/>
        </w:rPr>
      </w:pPr>
    </w:p>
    <w:p w14:paraId="3D3532B2" w14:textId="4A0CBE67" w:rsidR="008B2A4A" w:rsidRPr="005723D3" w:rsidRDefault="008B2A4A" w:rsidP="008B2A4A">
      <w:pPr>
        <w:pStyle w:val="NormalWeb"/>
        <w:shd w:val="clear" w:color="auto" w:fill="FFFFFF"/>
        <w:tabs>
          <w:tab w:val="left" w:pos="3670"/>
        </w:tabs>
        <w:spacing w:before="0" w:beforeAutospacing="0" w:after="0" w:afterAutospacing="0"/>
        <w:rPr>
          <w:rFonts w:ascii="Calibri" w:hAnsi="Calibri" w:cs="Calibri"/>
          <w:color w:val="000000"/>
          <w:lang w:val="nl-NL"/>
        </w:rPr>
      </w:pPr>
      <w:r w:rsidRPr="005723D3">
        <w:rPr>
          <w:rFonts w:ascii="Calibri" w:hAnsi="Calibri" w:cs="Calibri"/>
          <w:b/>
          <w:bCs/>
          <w:color w:val="000000"/>
          <w:lang w:val="nl-NL"/>
        </w:rPr>
        <w:t xml:space="preserve">Present: </w:t>
      </w:r>
      <w:r w:rsidRPr="005723D3">
        <w:rPr>
          <w:rFonts w:ascii="Calibri" w:hAnsi="Calibri" w:cs="Calibri"/>
          <w:color w:val="000000"/>
          <w:lang w:val="nl-NL"/>
        </w:rPr>
        <w:t>Laure Wynants,</w:t>
      </w:r>
      <w:r w:rsidRPr="005723D3">
        <w:rPr>
          <w:rFonts w:ascii="Calibri" w:hAnsi="Calibri" w:cs="Calibri"/>
          <w:b/>
          <w:bCs/>
          <w:color w:val="000000"/>
          <w:lang w:val="nl-NL"/>
        </w:rPr>
        <w:t xml:space="preserve"> </w:t>
      </w:r>
      <w:r w:rsidRPr="005723D3">
        <w:rPr>
          <w:rFonts w:ascii="Calibri" w:hAnsi="Calibri" w:cs="Calibri"/>
          <w:color w:val="000000"/>
          <w:lang w:val="nl-NL"/>
        </w:rPr>
        <w:t>David Shaw, Mark Spigt, Bart Penders, Sandra Zwakalen, Gerard van Breukelen, Carmen Dirksen</w:t>
      </w:r>
    </w:p>
    <w:p w14:paraId="5EA3BD2F" w14:textId="65F14A4F" w:rsidR="00E44C2D" w:rsidRPr="005723D3" w:rsidRDefault="00E44C2D" w:rsidP="006051EF">
      <w:pPr>
        <w:pStyle w:val="NormalWeb"/>
        <w:shd w:val="clear" w:color="auto" w:fill="FFFFFF"/>
        <w:spacing w:before="0" w:beforeAutospacing="0" w:after="0" w:afterAutospacing="0"/>
        <w:rPr>
          <w:rFonts w:ascii="Calibri" w:hAnsi="Calibri" w:cs="Calibri"/>
          <w:b/>
          <w:bCs/>
          <w:color w:val="000000"/>
          <w:lang w:val="nl-NL"/>
        </w:rPr>
      </w:pPr>
    </w:p>
    <w:p w14:paraId="74BCB12E" w14:textId="78C27F3D" w:rsidR="008B2A4A" w:rsidRDefault="008B2A4A"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1.  </w:t>
      </w:r>
      <w:r w:rsidRPr="008B2A4A">
        <w:rPr>
          <w:rFonts w:ascii="Calibri" w:hAnsi="Calibri" w:cs="Calibri"/>
          <w:color w:val="000000"/>
        </w:rPr>
        <w:t>Round of introductions for the new chair</w:t>
      </w:r>
      <w:r>
        <w:rPr>
          <w:rFonts w:ascii="Calibri" w:hAnsi="Calibri" w:cs="Calibri"/>
          <w:color w:val="000000"/>
        </w:rPr>
        <w:t>. LW and others gave short introductions including their involvement in the committee.</w:t>
      </w:r>
    </w:p>
    <w:p w14:paraId="58982E2F" w14:textId="6130B7FC" w:rsidR="008B2A4A" w:rsidRDefault="008B2A4A" w:rsidP="006051EF">
      <w:pPr>
        <w:pStyle w:val="NormalWeb"/>
        <w:shd w:val="clear" w:color="auto" w:fill="FFFFFF"/>
        <w:spacing w:before="0" w:beforeAutospacing="0" w:after="0" w:afterAutospacing="0"/>
        <w:rPr>
          <w:rFonts w:ascii="Calibri" w:hAnsi="Calibri" w:cs="Calibri"/>
          <w:color w:val="000000"/>
        </w:rPr>
      </w:pPr>
    </w:p>
    <w:p w14:paraId="250F2281" w14:textId="02538CE8" w:rsidR="008B2A4A" w:rsidRDefault="008B2A4A"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2. DS summarised the </w:t>
      </w:r>
      <w:r w:rsidRPr="008B2A4A">
        <w:rPr>
          <w:rFonts w:ascii="Calibri" w:hAnsi="Calibri" w:cs="Calibri"/>
          <w:color w:val="000000"/>
        </w:rPr>
        <w:t>previous meeting’s minutes</w:t>
      </w:r>
      <w:r>
        <w:rPr>
          <w:rFonts w:ascii="Calibri" w:hAnsi="Calibri" w:cs="Calibri"/>
          <w:color w:val="000000"/>
        </w:rPr>
        <w:t xml:space="preserve"> and updated on actions taken since the last meeting. The minutes</w:t>
      </w:r>
      <w:r w:rsidRPr="008B2A4A">
        <w:rPr>
          <w:rFonts w:ascii="Calibri" w:hAnsi="Calibri" w:cs="Calibri"/>
          <w:color w:val="000000"/>
        </w:rPr>
        <w:t xml:space="preserve"> were accepted.</w:t>
      </w:r>
    </w:p>
    <w:p w14:paraId="5A515089" w14:textId="7C8B7C35" w:rsidR="008B2A4A" w:rsidRDefault="008B2A4A" w:rsidP="006051EF">
      <w:pPr>
        <w:pStyle w:val="NormalWeb"/>
        <w:shd w:val="clear" w:color="auto" w:fill="FFFFFF"/>
        <w:spacing w:before="0" w:beforeAutospacing="0" w:after="0" w:afterAutospacing="0"/>
        <w:rPr>
          <w:rFonts w:ascii="Calibri" w:hAnsi="Calibri" w:cs="Calibri"/>
          <w:color w:val="000000"/>
        </w:rPr>
      </w:pPr>
    </w:p>
    <w:p w14:paraId="429172F8" w14:textId="17C6ED37" w:rsidR="008B2A4A" w:rsidRPr="008B2A4A" w:rsidRDefault="008B2A4A" w:rsidP="008B2A4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3. Outreach events. DS updated on the main outreach events so far, including the PhD Student Winter School and the Research Quality Webinar. DS said the two topics that should be covered in future events are data protection and the audit procedure. BP pointed out that data protection might be of interest to all researchers, while more senior staff would perhaps be more interested in the audit procedure, so there might be different audiences. </w:t>
      </w:r>
      <w:r w:rsidRPr="008B2A4A">
        <w:rPr>
          <w:rFonts w:ascii="Calibri" w:hAnsi="Calibri" w:cs="Calibri"/>
          <w:color w:val="000000"/>
        </w:rPr>
        <w:t>MS suggested talking about audit to school council</w:t>
      </w:r>
      <w:r>
        <w:rPr>
          <w:rFonts w:ascii="Calibri" w:hAnsi="Calibri" w:cs="Calibri"/>
          <w:color w:val="000000"/>
        </w:rPr>
        <w:t xml:space="preserve">, and that it would be good to do the winter school again; SZ </w:t>
      </w:r>
      <w:r w:rsidRPr="008B2A4A">
        <w:rPr>
          <w:rFonts w:ascii="Calibri" w:hAnsi="Calibri" w:cs="Calibri"/>
          <w:color w:val="000000"/>
        </w:rPr>
        <w:t>added every two years might be good idea</w:t>
      </w:r>
      <w:r w:rsidR="00F714BB">
        <w:rPr>
          <w:rFonts w:ascii="Calibri" w:hAnsi="Calibri" w:cs="Calibri"/>
          <w:color w:val="000000"/>
        </w:rPr>
        <w:t xml:space="preserve"> and that she had had lots of questions about audit so that would be a good topic.</w:t>
      </w:r>
      <w:r>
        <w:rPr>
          <w:rFonts w:ascii="Calibri" w:hAnsi="Calibri" w:cs="Calibri"/>
          <w:color w:val="000000"/>
        </w:rPr>
        <w:t xml:space="preserve"> DS and CD said that the idea of doing a combined presentation at the CAPHRI day would still be a good idea, but it seems difficult to get a slot and MS agreed.</w:t>
      </w:r>
    </w:p>
    <w:p w14:paraId="08A7F62A" w14:textId="43992811" w:rsidR="008B2A4A" w:rsidRDefault="008B2A4A" w:rsidP="008B2A4A">
      <w:pPr>
        <w:pStyle w:val="NormalWeb"/>
        <w:shd w:val="clear" w:color="auto" w:fill="FFFFFF"/>
        <w:spacing w:before="0" w:beforeAutospacing="0" w:after="0" w:afterAutospacing="0"/>
        <w:rPr>
          <w:rFonts w:ascii="Calibri" w:hAnsi="Calibri" w:cs="Calibri"/>
          <w:b/>
          <w:bCs/>
          <w:color w:val="000000"/>
        </w:rPr>
      </w:pPr>
    </w:p>
    <w:p w14:paraId="01BCB09E" w14:textId="5F472FF0" w:rsidR="008B2A4A" w:rsidRDefault="008B2A4A" w:rsidP="008B2A4A">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DS suggested that </w:t>
      </w:r>
      <w:r w:rsidRPr="008B2A4A">
        <w:rPr>
          <w:rFonts w:ascii="Calibri" w:hAnsi="Calibri" w:cs="Calibri"/>
          <w:color w:val="000000"/>
        </w:rPr>
        <w:t xml:space="preserve">the </w:t>
      </w:r>
      <w:r>
        <w:rPr>
          <w:rFonts w:ascii="Calibri" w:hAnsi="Calibri" w:cs="Calibri"/>
          <w:color w:val="000000"/>
        </w:rPr>
        <w:t xml:space="preserve">planned </w:t>
      </w:r>
      <w:r w:rsidRPr="008B2A4A">
        <w:rPr>
          <w:rFonts w:ascii="Calibri" w:hAnsi="Calibri" w:cs="Calibri"/>
          <w:color w:val="000000"/>
        </w:rPr>
        <w:t>email informing staff about the audit procedure</w:t>
      </w:r>
      <w:r>
        <w:rPr>
          <w:rFonts w:ascii="Calibri" w:hAnsi="Calibri" w:cs="Calibri"/>
          <w:color w:val="000000"/>
        </w:rPr>
        <w:t xml:space="preserve"> could include an invitation to an audit workshop. LW suggested that</w:t>
      </w:r>
      <w:r w:rsidRPr="008B2A4A">
        <w:rPr>
          <w:rFonts w:ascii="Calibri" w:hAnsi="Calibri" w:cs="Calibri"/>
          <w:color w:val="000000"/>
        </w:rPr>
        <w:t xml:space="preserve"> a </w:t>
      </w:r>
      <w:proofErr w:type="spellStart"/>
      <w:r>
        <w:rPr>
          <w:rFonts w:ascii="Calibri" w:hAnsi="Calibri" w:cs="Calibri"/>
          <w:color w:val="000000"/>
        </w:rPr>
        <w:t>prerecorded</w:t>
      </w:r>
      <w:proofErr w:type="spellEnd"/>
      <w:r>
        <w:rPr>
          <w:rFonts w:ascii="Calibri" w:hAnsi="Calibri" w:cs="Calibri"/>
          <w:color w:val="000000"/>
        </w:rPr>
        <w:t xml:space="preserve"> </w:t>
      </w:r>
      <w:r w:rsidRPr="008B2A4A">
        <w:rPr>
          <w:rFonts w:ascii="Calibri" w:hAnsi="Calibri" w:cs="Calibri"/>
          <w:color w:val="000000"/>
        </w:rPr>
        <w:t xml:space="preserve">video </w:t>
      </w:r>
      <w:r>
        <w:rPr>
          <w:rFonts w:ascii="Calibri" w:hAnsi="Calibri" w:cs="Calibri"/>
          <w:color w:val="000000"/>
        </w:rPr>
        <w:t>might be</w:t>
      </w:r>
      <w:r w:rsidRPr="008B2A4A">
        <w:rPr>
          <w:rFonts w:ascii="Calibri" w:hAnsi="Calibri" w:cs="Calibri"/>
          <w:color w:val="000000"/>
        </w:rPr>
        <w:t xml:space="preserve"> </w:t>
      </w:r>
      <w:r>
        <w:rPr>
          <w:rFonts w:ascii="Calibri" w:hAnsi="Calibri" w:cs="Calibri"/>
          <w:color w:val="000000"/>
        </w:rPr>
        <w:t>better initially.</w:t>
      </w:r>
      <w:r w:rsidR="001966C9">
        <w:rPr>
          <w:rFonts w:ascii="Calibri" w:hAnsi="Calibri" w:cs="Calibri"/>
          <w:color w:val="000000"/>
        </w:rPr>
        <w:t xml:space="preserve"> </w:t>
      </w:r>
      <w:r>
        <w:rPr>
          <w:rFonts w:ascii="Calibri" w:hAnsi="Calibri" w:cs="Calibri"/>
          <w:color w:val="000000"/>
        </w:rPr>
        <w:t xml:space="preserve">LW pointed out that while PhD students are well catered for, postdocs and other new staff don’t always get the same support, and it would be good if information about the research quality system were provided to new staff.  MS </w:t>
      </w:r>
      <w:r w:rsidRPr="008B2A4A">
        <w:rPr>
          <w:rFonts w:ascii="Calibri" w:hAnsi="Calibri" w:cs="Calibri"/>
          <w:color w:val="000000"/>
        </w:rPr>
        <w:t xml:space="preserve">said the webinar is good way of catching </w:t>
      </w:r>
      <w:r>
        <w:rPr>
          <w:rFonts w:ascii="Calibri" w:hAnsi="Calibri" w:cs="Calibri"/>
          <w:color w:val="000000"/>
        </w:rPr>
        <w:t>such staff. It was agreed that departments should be asked to include the link to the QA website as part of info provided to new staff.</w:t>
      </w:r>
    </w:p>
    <w:p w14:paraId="3104563D" w14:textId="0E6D25E6" w:rsidR="008B2A4A" w:rsidRDefault="008B2A4A" w:rsidP="008B2A4A">
      <w:pPr>
        <w:pStyle w:val="NormalWeb"/>
        <w:shd w:val="clear" w:color="auto" w:fill="FFFFFF"/>
        <w:spacing w:before="0" w:beforeAutospacing="0" w:after="0" w:afterAutospacing="0"/>
        <w:rPr>
          <w:rFonts w:ascii="Calibri" w:hAnsi="Calibri" w:cs="Calibri"/>
          <w:color w:val="000000"/>
        </w:rPr>
      </w:pPr>
    </w:p>
    <w:p w14:paraId="3502AC27" w14:textId="429330C8" w:rsidR="001966C9" w:rsidRPr="003B04FA" w:rsidRDefault="008B2A4A" w:rsidP="008B2A4A">
      <w:pPr>
        <w:pStyle w:val="NormalWeb"/>
        <w:shd w:val="clear" w:color="auto" w:fill="FFFFFF"/>
        <w:spacing w:before="0" w:beforeAutospacing="0" w:after="0" w:afterAutospacing="0"/>
        <w:rPr>
          <w:rFonts w:ascii="Calibri" w:hAnsi="Calibri" w:cs="Calibri"/>
          <w:i/>
          <w:iCs/>
          <w:color w:val="000000"/>
          <w:highlight w:val="yellow"/>
        </w:rPr>
      </w:pPr>
      <w:r w:rsidRPr="003B04FA">
        <w:rPr>
          <w:rFonts w:ascii="Calibri" w:hAnsi="Calibri" w:cs="Calibri"/>
          <w:i/>
          <w:iCs/>
          <w:color w:val="000000"/>
          <w:highlight w:val="yellow"/>
        </w:rPr>
        <w:t>ACTION: DS to discuss event possibilities with Hanneke Trines.</w:t>
      </w:r>
    </w:p>
    <w:p w14:paraId="3405215E" w14:textId="757C0E2D" w:rsidR="008B2A4A" w:rsidRPr="008B2A4A" w:rsidRDefault="008B2A4A" w:rsidP="008B2A4A">
      <w:pPr>
        <w:pStyle w:val="NormalWeb"/>
        <w:shd w:val="clear" w:color="auto" w:fill="FFFFFF"/>
        <w:spacing w:before="0" w:beforeAutospacing="0" w:after="0" w:afterAutospacing="0"/>
        <w:rPr>
          <w:rFonts w:ascii="Calibri" w:hAnsi="Calibri" w:cs="Calibri"/>
          <w:i/>
          <w:iCs/>
          <w:color w:val="000000"/>
        </w:rPr>
      </w:pPr>
      <w:r w:rsidRPr="003B04FA">
        <w:rPr>
          <w:rFonts w:ascii="Calibri" w:hAnsi="Calibri" w:cs="Calibri"/>
          <w:i/>
          <w:iCs/>
          <w:color w:val="000000"/>
          <w:highlight w:val="yellow"/>
        </w:rPr>
        <w:t>ACTION: DS to ask department heads to mention QA to new staff.</w:t>
      </w:r>
    </w:p>
    <w:p w14:paraId="6E34EADD" w14:textId="77777777" w:rsidR="008B2A4A" w:rsidRDefault="008B2A4A" w:rsidP="008B2A4A">
      <w:pPr>
        <w:pStyle w:val="NormalWeb"/>
        <w:shd w:val="clear" w:color="auto" w:fill="FFFFFF"/>
        <w:spacing w:before="0" w:beforeAutospacing="0" w:after="0" w:afterAutospacing="0"/>
        <w:rPr>
          <w:rFonts w:ascii="Calibri" w:hAnsi="Calibri" w:cs="Calibri"/>
          <w:b/>
          <w:bCs/>
          <w:color w:val="000000"/>
        </w:rPr>
      </w:pPr>
    </w:p>
    <w:p w14:paraId="39BAD9D6" w14:textId="736A7847" w:rsidR="005119FC" w:rsidRDefault="008B2A4A" w:rsidP="006051EF">
      <w:pPr>
        <w:pStyle w:val="NormalWeb"/>
        <w:shd w:val="clear" w:color="auto" w:fill="FFFFFF"/>
        <w:spacing w:before="0" w:beforeAutospacing="0" w:after="0" w:afterAutospacing="0"/>
        <w:rPr>
          <w:rFonts w:ascii="Calibri" w:hAnsi="Calibri" w:cs="Calibri"/>
          <w:color w:val="000000"/>
        </w:rPr>
      </w:pPr>
      <w:r w:rsidRPr="008B2A4A">
        <w:rPr>
          <w:rFonts w:ascii="Calibri" w:hAnsi="Calibri" w:cs="Calibri"/>
          <w:color w:val="000000"/>
        </w:rPr>
        <w:t xml:space="preserve">4. </w:t>
      </w:r>
      <w:r>
        <w:rPr>
          <w:rFonts w:ascii="Calibri" w:hAnsi="Calibri" w:cs="Calibri"/>
          <w:color w:val="000000"/>
        </w:rPr>
        <w:t>Audit reports. DS introduced discussion of whether Budget Managers</w:t>
      </w:r>
      <w:r w:rsidR="009C243B">
        <w:rPr>
          <w:rFonts w:ascii="Calibri" w:hAnsi="Calibri" w:cs="Calibri"/>
          <w:color w:val="000000"/>
        </w:rPr>
        <w:t xml:space="preserve"> (B</w:t>
      </w:r>
      <w:r w:rsidR="00FD5169">
        <w:rPr>
          <w:rFonts w:ascii="Calibri" w:hAnsi="Calibri" w:cs="Calibri"/>
          <w:color w:val="000000"/>
        </w:rPr>
        <w:t>M</w:t>
      </w:r>
      <w:r w:rsidR="009C243B">
        <w:rPr>
          <w:rFonts w:ascii="Calibri" w:hAnsi="Calibri" w:cs="Calibri"/>
          <w:color w:val="000000"/>
        </w:rPr>
        <w:t>)</w:t>
      </w:r>
      <w:r>
        <w:rPr>
          <w:rFonts w:ascii="Calibri" w:hAnsi="Calibri" w:cs="Calibri"/>
          <w:color w:val="000000"/>
        </w:rPr>
        <w:t xml:space="preserve"> were the best people to share audit reports with in addition to researchers, and suggested that heads of department </w:t>
      </w:r>
      <w:r w:rsidR="009C243B">
        <w:rPr>
          <w:rFonts w:ascii="Calibri" w:hAnsi="Calibri" w:cs="Calibri"/>
          <w:color w:val="000000"/>
        </w:rPr>
        <w:t>(</w:t>
      </w:r>
      <w:proofErr w:type="spellStart"/>
      <w:r w:rsidR="009C243B">
        <w:rPr>
          <w:rFonts w:ascii="Calibri" w:hAnsi="Calibri" w:cs="Calibri"/>
          <w:color w:val="000000"/>
        </w:rPr>
        <w:t>HoD</w:t>
      </w:r>
      <w:proofErr w:type="spellEnd"/>
      <w:r w:rsidR="009C243B">
        <w:rPr>
          <w:rFonts w:ascii="Calibri" w:hAnsi="Calibri" w:cs="Calibri"/>
          <w:color w:val="000000"/>
        </w:rPr>
        <w:t xml:space="preserve">) </w:t>
      </w:r>
      <w:r>
        <w:rPr>
          <w:rFonts w:ascii="Calibri" w:hAnsi="Calibri" w:cs="Calibri"/>
          <w:color w:val="000000"/>
        </w:rPr>
        <w:t xml:space="preserve">might be better as that is a more fixed role and everyone knows their </w:t>
      </w:r>
      <w:proofErr w:type="spellStart"/>
      <w:r>
        <w:rPr>
          <w:rFonts w:ascii="Calibri" w:hAnsi="Calibri" w:cs="Calibri"/>
          <w:color w:val="000000"/>
        </w:rPr>
        <w:t>HoD</w:t>
      </w:r>
      <w:proofErr w:type="spellEnd"/>
      <w:r>
        <w:rPr>
          <w:rFonts w:ascii="Calibri" w:hAnsi="Calibri" w:cs="Calibri"/>
          <w:color w:val="000000"/>
        </w:rPr>
        <w:t xml:space="preserve"> while they might not know their </w:t>
      </w:r>
      <w:r w:rsidR="009C243B">
        <w:rPr>
          <w:rFonts w:ascii="Calibri" w:hAnsi="Calibri" w:cs="Calibri"/>
          <w:color w:val="000000"/>
        </w:rPr>
        <w:t>B</w:t>
      </w:r>
      <w:r w:rsidR="00FD5169">
        <w:rPr>
          <w:rFonts w:ascii="Calibri" w:hAnsi="Calibri" w:cs="Calibri"/>
          <w:color w:val="000000"/>
        </w:rPr>
        <w:t>M</w:t>
      </w:r>
      <w:r w:rsidR="00F714BB">
        <w:rPr>
          <w:rFonts w:ascii="Calibri" w:hAnsi="Calibri" w:cs="Calibri"/>
          <w:color w:val="000000"/>
        </w:rPr>
        <w:t>. The committee discussed this at length. CD said it would be helpful to revisit the main reasons for sharing the reports beyond the researchers themselves. DS said it was to ensure transparency and accountability, and to enable follow up if any problematic issues were identified.</w:t>
      </w:r>
      <w:r w:rsidR="005119FC">
        <w:rPr>
          <w:rFonts w:ascii="Calibri" w:hAnsi="Calibri" w:cs="Calibri"/>
          <w:color w:val="000000"/>
        </w:rPr>
        <w:t xml:space="preserve"> The main purpose is information, not “escalation”.</w:t>
      </w:r>
      <w:r w:rsidR="00F714BB">
        <w:rPr>
          <w:rFonts w:ascii="Calibri" w:hAnsi="Calibri" w:cs="Calibri"/>
          <w:color w:val="000000"/>
        </w:rPr>
        <w:t xml:space="preserve"> BP said</w:t>
      </w:r>
      <w:r w:rsidR="00F07B5D">
        <w:rPr>
          <w:rFonts w:ascii="Calibri" w:hAnsi="Calibri" w:cs="Calibri"/>
          <w:color w:val="000000"/>
        </w:rPr>
        <w:t xml:space="preserve"> it’s important that it’s not the quality officer who directly identifies problems and added</w:t>
      </w:r>
      <w:r w:rsidR="00F714BB">
        <w:rPr>
          <w:rFonts w:ascii="Calibri" w:hAnsi="Calibri" w:cs="Calibri"/>
          <w:color w:val="000000"/>
        </w:rPr>
        <w:t xml:space="preserve"> </w:t>
      </w:r>
      <w:proofErr w:type="spellStart"/>
      <w:r w:rsidR="00F714BB">
        <w:rPr>
          <w:rFonts w:ascii="Calibri" w:hAnsi="Calibri" w:cs="Calibri"/>
          <w:color w:val="000000"/>
        </w:rPr>
        <w:t>HoD</w:t>
      </w:r>
      <w:proofErr w:type="spellEnd"/>
      <w:r w:rsidR="00F714BB">
        <w:rPr>
          <w:rFonts w:ascii="Calibri" w:hAnsi="Calibri" w:cs="Calibri"/>
          <w:color w:val="000000"/>
        </w:rPr>
        <w:t xml:space="preserve"> would be a stable and simple option but it would still leave the issue of who to send audit reports</w:t>
      </w:r>
      <w:r w:rsidR="00FD5169">
        <w:rPr>
          <w:rFonts w:ascii="Calibri" w:hAnsi="Calibri" w:cs="Calibri"/>
          <w:color w:val="000000"/>
        </w:rPr>
        <w:t xml:space="preserve"> of </w:t>
      </w:r>
      <w:proofErr w:type="spellStart"/>
      <w:r w:rsidR="00FD5169">
        <w:rPr>
          <w:rFonts w:ascii="Calibri" w:hAnsi="Calibri" w:cs="Calibri"/>
          <w:color w:val="000000"/>
        </w:rPr>
        <w:t>HoD</w:t>
      </w:r>
      <w:proofErr w:type="spellEnd"/>
      <w:r w:rsidR="00FD5169">
        <w:rPr>
          <w:rFonts w:ascii="Calibri" w:hAnsi="Calibri" w:cs="Calibri"/>
          <w:color w:val="000000"/>
        </w:rPr>
        <w:t xml:space="preserve"> projects</w:t>
      </w:r>
      <w:r w:rsidR="00F714BB">
        <w:rPr>
          <w:rFonts w:ascii="Calibri" w:hAnsi="Calibri" w:cs="Calibri"/>
          <w:color w:val="000000"/>
        </w:rPr>
        <w:t xml:space="preserve"> to. </w:t>
      </w:r>
      <w:r w:rsidR="007D0ACF">
        <w:rPr>
          <w:rFonts w:ascii="Calibri" w:hAnsi="Calibri" w:cs="Calibri"/>
          <w:color w:val="000000"/>
        </w:rPr>
        <w:t xml:space="preserve">Whereas </w:t>
      </w:r>
      <w:proofErr w:type="spellStart"/>
      <w:r w:rsidR="007D0ACF">
        <w:rPr>
          <w:rFonts w:ascii="Calibri" w:hAnsi="Calibri" w:cs="Calibri"/>
          <w:color w:val="000000"/>
        </w:rPr>
        <w:t>HoD</w:t>
      </w:r>
      <w:proofErr w:type="spellEnd"/>
      <w:r w:rsidR="007D0ACF">
        <w:rPr>
          <w:rFonts w:ascii="Calibri" w:hAnsi="Calibri" w:cs="Calibri"/>
          <w:color w:val="000000"/>
        </w:rPr>
        <w:t xml:space="preserve"> share a managerial responsibility for research quality, B</w:t>
      </w:r>
      <w:r w:rsidR="00FD5169">
        <w:rPr>
          <w:rFonts w:ascii="Calibri" w:hAnsi="Calibri" w:cs="Calibri"/>
          <w:color w:val="000000"/>
        </w:rPr>
        <w:t>M</w:t>
      </w:r>
      <w:r w:rsidR="007D0ACF">
        <w:rPr>
          <w:rFonts w:ascii="Calibri" w:hAnsi="Calibri" w:cs="Calibri"/>
          <w:color w:val="000000"/>
        </w:rPr>
        <w:t xml:space="preserve"> fit in better with the CAPHRI organizational structure. </w:t>
      </w:r>
      <w:r w:rsidR="00F714BB">
        <w:rPr>
          <w:rFonts w:ascii="Calibri" w:hAnsi="Calibri" w:cs="Calibri"/>
          <w:color w:val="000000"/>
        </w:rPr>
        <w:t xml:space="preserve">MS pointed out that the Research Leaders had said that Budget Managers was the best </w:t>
      </w:r>
      <w:r w:rsidR="00F714BB">
        <w:rPr>
          <w:rFonts w:ascii="Calibri" w:hAnsi="Calibri" w:cs="Calibri"/>
          <w:color w:val="000000"/>
        </w:rPr>
        <w:lastRenderedPageBreak/>
        <w:t xml:space="preserve">option. </w:t>
      </w:r>
      <w:proofErr w:type="spellStart"/>
      <w:r w:rsidR="00F714BB">
        <w:rPr>
          <w:rFonts w:ascii="Calibri" w:hAnsi="Calibri" w:cs="Calibri"/>
          <w:color w:val="000000"/>
        </w:rPr>
        <w:t>GvB</w:t>
      </w:r>
      <w:proofErr w:type="spellEnd"/>
      <w:r w:rsidR="00F714BB" w:rsidRPr="00F714BB">
        <w:rPr>
          <w:rFonts w:ascii="Calibri" w:hAnsi="Calibri" w:cs="Calibri"/>
          <w:color w:val="000000"/>
        </w:rPr>
        <w:t xml:space="preserve"> pointed out that </w:t>
      </w:r>
      <w:r w:rsidR="00FD5169" w:rsidRPr="00F714BB">
        <w:rPr>
          <w:rFonts w:ascii="Calibri" w:hAnsi="Calibri" w:cs="Calibri"/>
          <w:color w:val="000000"/>
        </w:rPr>
        <w:t>B</w:t>
      </w:r>
      <w:r w:rsidR="00FD5169">
        <w:rPr>
          <w:rFonts w:ascii="Calibri" w:hAnsi="Calibri" w:cs="Calibri"/>
          <w:color w:val="000000"/>
        </w:rPr>
        <w:t>M</w:t>
      </w:r>
      <w:r w:rsidR="00FD5169" w:rsidRPr="00F714BB">
        <w:rPr>
          <w:rFonts w:ascii="Calibri" w:hAnsi="Calibri" w:cs="Calibri"/>
          <w:color w:val="000000"/>
        </w:rPr>
        <w:t xml:space="preserve">s </w:t>
      </w:r>
      <w:r w:rsidR="00F714BB" w:rsidRPr="00F714BB">
        <w:rPr>
          <w:rFonts w:ascii="Calibri" w:hAnsi="Calibri" w:cs="Calibri"/>
          <w:color w:val="000000"/>
        </w:rPr>
        <w:t xml:space="preserve">may be in different department from researcher being audited – in which case the </w:t>
      </w:r>
      <w:proofErr w:type="spellStart"/>
      <w:r w:rsidR="00F714BB" w:rsidRPr="00F714BB">
        <w:rPr>
          <w:rFonts w:ascii="Calibri" w:hAnsi="Calibri" w:cs="Calibri"/>
          <w:color w:val="000000"/>
        </w:rPr>
        <w:t>HoD</w:t>
      </w:r>
      <w:proofErr w:type="spellEnd"/>
      <w:r w:rsidR="00F714BB" w:rsidRPr="00F714BB">
        <w:rPr>
          <w:rFonts w:ascii="Calibri" w:hAnsi="Calibri" w:cs="Calibri"/>
          <w:color w:val="000000"/>
        </w:rPr>
        <w:t xml:space="preserve"> should be involved</w:t>
      </w:r>
      <w:r w:rsidR="00F714BB">
        <w:rPr>
          <w:rFonts w:ascii="Calibri" w:hAnsi="Calibri" w:cs="Calibri"/>
          <w:color w:val="000000"/>
        </w:rPr>
        <w:t xml:space="preserve">. DS suggested that for more senior staff </w:t>
      </w:r>
      <w:r w:rsidR="00FD5169">
        <w:rPr>
          <w:rFonts w:ascii="Calibri" w:hAnsi="Calibri" w:cs="Calibri"/>
          <w:color w:val="000000"/>
        </w:rPr>
        <w:t xml:space="preserve">such as </w:t>
      </w:r>
      <w:proofErr w:type="spellStart"/>
      <w:r w:rsidR="00FD5169">
        <w:rPr>
          <w:rFonts w:ascii="Calibri" w:hAnsi="Calibri" w:cs="Calibri"/>
          <w:color w:val="000000"/>
        </w:rPr>
        <w:t>HoD</w:t>
      </w:r>
      <w:proofErr w:type="spellEnd"/>
      <w:r w:rsidR="00FD5169">
        <w:rPr>
          <w:rFonts w:ascii="Calibri" w:hAnsi="Calibri" w:cs="Calibri"/>
          <w:color w:val="000000"/>
        </w:rPr>
        <w:t xml:space="preserve"> </w:t>
      </w:r>
      <w:r w:rsidR="00F714BB">
        <w:rPr>
          <w:rFonts w:ascii="Calibri" w:hAnsi="Calibri" w:cs="Calibri"/>
          <w:color w:val="000000"/>
        </w:rPr>
        <w:t xml:space="preserve">the audit reports could be shared with the QAC. MS suggested involving </w:t>
      </w:r>
      <w:r w:rsidR="009C243B">
        <w:rPr>
          <w:rFonts w:ascii="Calibri" w:hAnsi="Calibri" w:cs="Calibri"/>
          <w:color w:val="000000"/>
        </w:rPr>
        <w:t>B</w:t>
      </w:r>
      <w:r w:rsidR="00FD5169">
        <w:rPr>
          <w:rFonts w:ascii="Calibri" w:hAnsi="Calibri" w:cs="Calibri"/>
          <w:color w:val="000000"/>
        </w:rPr>
        <w:t>M</w:t>
      </w:r>
      <w:r w:rsidR="009C243B">
        <w:rPr>
          <w:rFonts w:ascii="Calibri" w:hAnsi="Calibri" w:cs="Calibri"/>
          <w:color w:val="000000"/>
        </w:rPr>
        <w:t xml:space="preserve">s </w:t>
      </w:r>
      <w:r w:rsidR="00F714BB">
        <w:rPr>
          <w:rFonts w:ascii="Calibri" w:hAnsi="Calibri" w:cs="Calibri"/>
          <w:color w:val="000000"/>
        </w:rPr>
        <w:t xml:space="preserve">before the audit to see if they want to be involved but CD and DS disagreed, saying that this could disrupt the audit process. SW suggested sharing reports with </w:t>
      </w:r>
      <w:r w:rsidR="009C243B">
        <w:rPr>
          <w:rFonts w:ascii="Calibri" w:hAnsi="Calibri" w:cs="Calibri"/>
          <w:color w:val="000000"/>
        </w:rPr>
        <w:t>B</w:t>
      </w:r>
      <w:r w:rsidR="00FD5169">
        <w:rPr>
          <w:rFonts w:ascii="Calibri" w:hAnsi="Calibri" w:cs="Calibri"/>
          <w:color w:val="000000"/>
        </w:rPr>
        <w:t>M</w:t>
      </w:r>
      <w:r w:rsidR="009C243B">
        <w:rPr>
          <w:rFonts w:ascii="Calibri" w:hAnsi="Calibri" w:cs="Calibri"/>
          <w:color w:val="000000"/>
        </w:rPr>
        <w:t xml:space="preserve">s </w:t>
      </w:r>
      <w:r w:rsidR="00F714BB">
        <w:rPr>
          <w:rFonts w:ascii="Calibri" w:hAnsi="Calibri" w:cs="Calibri"/>
          <w:color w:val="000000"/>
        </w:rPr>
        <w:t xml:space="preserve">periodically rather than after each audit but BP pointed out that there shouldn’t be too many audits in any case. </w:t>
      </w:r>
    </w:p>
    <w:p w14:paraId="50379D35" w14:textId="77777777" w:rsidR="005119FC" w:rsidRDefault="005119FC" w:rsidP="006051EF">
      <w:pPr>
        <w:pStyle w:val="NormalWeb"/>
        <w:shd w:val="clear" w:color="auto" w:fill="FFFFFF"/>
        <w:spacing w:before="0" w:beforeAutospacing="0" w:after="0" w:afterAutospacing="0"/>
        <w:rPr>
          <w:rFonts w:ascii="Calibri" w:hAnsi="Calibri" w:cs="Calibri"/>
          <w:color w:val="000000"/>
        </w:rPr>
      </w:pPr>
    </w:p>
    <w:p w14:paraId="0CBD3A3A" w14:textId="3428EE75" w:rsidR="00F714BB" w:rsidRDefault="00F714BB"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Ultimately it was decided to provide Budget Managers with audit reports as originally planned, and to inform all CAPHRI staff of this via email. CD suggested </w:t>
      </w:r>
      <w:r w:rsidR="00F07B5D">
        <w:rPr>
          <w:rFonts w:ascii="Calibri" w:hAnsi="Calibri" w:cs="Calibri"/>
          <w:color w:val="000000"/>
        </w:rPr>
        <w:t xml:space="preserve">that Maurice Zeegers could send the email informing staff about the audit procedure, and DS said that it would be good to inform </w:t>
      </w:r>
      <w:r w:rsidR="009C243B">
        <w:rPr>
          <w:rFonts w:ascii="Calibri" w:hAnsi="Calibri" w:cs="Calibri"/>
          <w:color w:val="000000"/>
        </w:rPr>
        <w:t>B</w:t>
      </w:r>
      <w:r w:rsidR="00FD5169">
        <w:rPr>
          <w:rFonts w:ascii="Calibri" w:hAnsi="Calibri" w:cs="Calibri"/>
          <w:color w:val="000000"/>
        </w:rPr>
        <w:t>M</w:t>
      </w:r>
      <w:r w:rsidR="009C243B">
        <w:rPr>
          <w:rFonts w:ascii="Calibri" w:hAnsi="Calibri" w:cs="Calibri"/>
          <w:color w:val="000000"/>
        </w:rPr>
        <w:t xml:space="preserve">s </w:t>
      </w:r>
      <w:r w:rsidR="00F07B5D">
        <w:rPr>
          <w:rFonts w:ascii="Calibri" w:hAnsi="Calibri" w:cs="Calibri"/>
          <w:color w:val="000000"/>
        </w:rPr>
        <w:t>informally first of the planned procedure.</w:t>
      </w:r>
    </w:p>
    <w:p w14:paraId="1896D0DF" w14:textId="77777777" w:rsidR="00F714BB" w:rsidRDefault="00F714BB" w:rsidP="006051EF">
      <w:pPr>
        <w:pStyle w:val="NormalWeb"/>
        <w:shd w:val="clear" w:color="auto" w:fill="FFFFFF"/>
        <w:spacing w:before="0" w:beforeAutospacing="0" w:after="0" w:afterAutospacing="0"/>
        <w:rPr>
          <w:rFonts w:ascii="Calibri" w:hAnsi="Calibri" w:cs="Calibri"/>
          <w:color w:val="000000"/>
        </w:rPr>
      </w:pPr>
    </w:p>
    <w:p w14:paraId="6B88AA94" w14:textId="36C78B49" w:rsidR="008B2A4A" w:rsidRDefault="00F714BB" w:rsidP="006051EF">
      <w:pPr>
        <w:pStyle w:val="NormalWeb"/>
        <w:shd w:val="clear" w:color="auto" w:fill="FFFFFF"/>
        <w:spacing w:before="0" w:beforeAutospacing="0" w:after="0" w:afterAutospacing="0"/>
        <w:rPr>
          <w:rFonts w:ascii="Calibri" w:hAnsi="Calibri" w:cs="Calibri"/>
          <w:i/>
          <w:iCs/>
          <w:color w:val="000000"/>
        </w:rPr>
      </w:pPr>
      <w:r w:rsidRPr="003B04FA">
        <w:rPr>
          <w:rFonts w:ascii="Calibri" w:hAnsi="Calibri" w:cs="Calibri"/>
          <w:i/>
          <w:iCs/>
          <w:color w:val="000000"/>
          <w:highlight w:val="yellow"/>
        </w:rPr>
        <w:t>ACTION:</w:t>
      </w:r>
      <w:r w:rsidRPr="003B04FA">
        <w:rPr>
          <w:rFonts w:ascii="Calibri" w:hAnsi="Calibri" w:cs="Calibri"/>
          <w:b/>
          <w:bCs/>
          <w:i/>
          <w:iCs/>
          <w:color w:val="000000"/>
          <w:highlight w:val="yellow"/>
        </w:rPr>
        <w:t xml:space="preserve"> </w:t>
      </w:r>
      <w:r w:rsidRPr="003B04FA">
        <w:rPr>
          <w:rFonts w:ascii="Calibri" w:hAnsi="Calibri" w:cs="Calibri"/>
          <w:i/>
          <w:iCs/>
          <w:color w:val="000000"/>
          <w:highlight w:val="yellow"/>
        </w:rPr>
        <w:t xml:space="preserve">DS to </w:t>
      </w:r>
      <w:r w:rsidR="00F07B5D" w:rsidRPr="003B04FA">
        <w:rPr>
          <w:rFonts w:ascii="Calibri" w:hAnsi="Calibri" w:cs="Calibri"/>
          <w:i/>
          <w:iCs/>
          <w:color w:val="000000"/>
          <w:highlight w:val="yellow"/>
        </w:rPr>
        <w:t xml:space="preserve">move forward with informing </w:t>
      </w:r>
      <w:r w:rsidR="009C243B" w:rsidRPr="003B04FA">
        <w:rPr>
          <w:rFonts w:ascii="Calibri" w:hAnsi="Calibri" w:cs="Calibri"/>
          <w:i/>
          <w:iCs/>
          <w:color w:val="000000"/>
          <w:highlight w:val="yellow"/>
        </w:rPr>
        <w:t>B</w:t>
      </w:r>
      <w:r w:rsidR="00FD5169" w:rsidRPr="003B04FA">
        <w:rPr>
          <w:rFonts w:ascii="Calibri" w:hAnsi="Calibri" w:cs="Calibri"/>
          <w:i/>
          <w:iCs/>
          <w:color w:val="000000"/>
          <w:highlight w:val="yellow"/>
        </w:rPr>
        <w:t>M</w:t>
      </w:r>
      <w:r w:rsidR="009C243B" w:rsidRPr="003B04FA">
        <w:rPr>
          <w:rFonts w:ascii="Calibri" w:hAnsi="Calibri" w:cs="Calibri"/>
          <w:i/>
          <w:iCs/>
          <w:color w:val="000000"/>
          <w:highlight w:val="yellow"/>
        </w:rPr>
        <w:t xml:space="preserve">s </w:t>
      </w:r>
      <w:r w:rsidR="00F07B5D" w:rsidRPr="003B04FA">
        <w:rPr>
          <w:rFonts w:ascii="Calibri" w:hAnsi="Calibri" w:cs="Calibri"/>
          <w:i/>
          <w:iCs/>
          <w:color w:val="000000"/>
          <w:highlight w:val="yellow"/>
        </w:rPr>
        <w:t>and then CAPHRI staff (once plans for video/invitation to event to also be included in email are finalised).</w:t>
      </w:r>
    </w:p>
    <w:p w14:paraId="04B72BE7" w14:textId="021BDEB7" w:rsidR="00F07B5D" w:rsidRDefault="00F07B5D" w:rsidP="006051EF">
      <w:pPr>
        <w:pStyle w:val="NormalWeb"/>
        <w:shd w:val="clear" w:color="auto" w:fill="FFFFFF"/>
        <w:spacing w:before="0" w:beforeAutospacing="0" w:after="0" w:afterAutospacing="0"/>
        <w:rPr>
          <w:rFonts w:ascii="Calibri" w:hAnsi="Calibri" w:cs="Calibri"/>
          <w:i/>
          <w:iCs/>
          <w:color w:val="000000"/>
        </w:rPr>
      </w:pPr>
    </w:p>
    <w:p w14:paraId="2DB525B6" w14:textId="311DB880" w:rsidR="001966C9" w:rsidRDefault="00F07B5D"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5. Data management. </w:t>
      </w:r>
      <w:r w:rsidR="005119FC">
        <w:rPr>
          <w:rFonts w:ascii="Calibri" w:hAnsi="Calibri" w:cs="Calibri"/>
          <w:color w:val="000000"/>
        </w:rPr>
        <w:t xml:space="preserve">The Committee discussed which information and links on data management should be included on the QA website. CD suggested that a UM data management page would be the best link to use.  </w:t>
      </w:r>
      <w:r>
        <w:rPr>
          <w:rFonts w:ascii="Calibri" w:hAnsi="Calibri" w:cs="Calibri"/>
          <w:color w:val="000000"/>
        </w:rPr>
        <w:t xml:space="preserve">DS </w:t>
      </w:r>
      <w:r w:rsidR="005119FC">
        <w:rPr>
          <w:rFonts w:ascii="Calibri" w:hAnsi="Calibri" w:cs="Calibri"/>
          <w:color w:val="000000"/>
        </w:rPr>
        <w:t xml:space="preserve">said he had added a link to the datahub page on data management plans as previously decided. CD said Datahub is largely a data broker, whereas </w:t>
      </w:r>
      <w:r w:rsidR="005119FC" w:rsidRPr="005119FC">
        <w:rPr>
          <w:rFonts w:ascii="Calibri" w:hAnsi="Calibri" w:cs="Calibri"/>
          <w:color w:val="000000"/>
        </w:rPr>
        <w:t xml:space="preserve">MEMIC and CTCM provide </w:t>
      </w:r>
      <w:r w:rsidR="007804D0">
        <w:rPr>
          <w:rFonts w:ascii="Calibri" w:hAnsi="Calibri" w:cs="Calibri"/>
          <w:color w:val="000000"/>
        </w:rPr>
        <w:t>s</w:t>
      </w:r>
      <w:r w:rsidR="007804D0" w:rsidRPr="005119FC">
        <w:rPr>
          <w:rFonts w:ascii="Calibri" w:hAnsi="Calibri" w:cs="Calibri"/>
          <w:color w:val="000000"/>
        </w:rPr>
        <w:t xml:space="preserve">upport </w:t>
      </w:r>
      <w:r w:rsidR="005119FC" w:rsidRPr="005119FC">
        <w:rPr>
          <w:rFonts w:ascii="Calibri" w:hAnsi="Calibri" w:cs="Calibri"/>
          <w:color w:val="000000"/>
        </w:rPr>
        <w:t>and advice at all stages</w:t>
      </w:r>
      <w:r w:rsidR="005119FC">
        <w:rPr>
          <w:rFonts w:ascii="Calibri" w:hAnsi="Calibri" w:cs="Calibri"/>
          <w:color w:val="000000"/>
        </w:rPr>
        <w:t xml:space="preserve">. MS said there is so much information available that </w:t>
      </w:r>
      <w:r w:rsidR="005119FC" w:rsidRPr="005119FC">
        <w:rPr>
          <w:rFonts w:ascii="Calibri" w:hAnsi="Calibri" w:cs="Calibri"/>
          <w:color w:val="000000"/>
        </w:rPr>
        <w:t>researche</w:t>
      </w:r>
      <w:r w:rsidR="007804D0">
        <w:rPr>
          <w:rFonts w:ascii="Calibri" w:hAnsi="Calibri" w:cs="Calibri"/>
          <w:color w:val="000000"/>
        </w:rPr>
        <w:t>rs</w:t>
      </w:r>
      <w:r w:rsidR="005119FC" w:rsidRPr="005119FC">
        <w:rPr>
          <w:rFonts w:ascii="Calibri" w:hAnsi="Calibri" w:cs="Calibri"/>
          <w:color w:val="000000"/>
        </w:rPr>
        <w:t xml:space="preserve"> can </w:t>
      </w:r>
      <w:r w:rsidR="005119FC">
        <w:rPr>
          <w:rFonts w:ascii="Calibri" w:hAnsi="Calibri" w:cs="Calibri"/>
          <w:color w:val="000000"/>
        </w:rPr>
        <w:t>get lost</w:t>
      </w:r>
      <w:r w:rsidR="005119FC" w:rsidRPr="005119FC">
        <w:rPr>
          <w:rFonts w:ascii="Calibri" w:hAnsi="Calibri" w:cs="Calibri"/>
          <w:color w:val="000000"/>
        </w:rPr>
        <w:t xml:space="preserve"> and suggested </w:t>
      </w:r>
      <w:r w:rsidR="005119FC">
        <w:rPr>
          <w:rFonts w:ascii="Calibri" w:hAnsi="Calibri" w:cs="Calibri"/>
          <w:color w:val="000000"/>
        </w:rPr>
        <w:t>creating</w:t>
      </w:r>
      <w:r w:rsidR="005119FC" w:rsidRPr="005119FC">
        <w:rPr>
          <w:rFonts w:ascii="Calibri" w:hAnsi="Calibri" w:cs="Calibri"/>
          <w:color w:val="000000"/>
        </w:rPr>
        <w:t xml:space="preserve"> a guide to get researchers on the</w:t>
      </w:r>
      <w:r w:rsidR="005119FC">
        <w:rPr>
          <w:rFonts w:ascii="Calibri" w:hAnsi="Calibri" w:cs="Calibri"/>
          <w:color w:val="000000"/>
        </w:rPr>
        <w:t xml:space="preserve"> right track. DS said that might be difficult; CD said that would be the wrong approach as CTCM and MEMIC use the </w:t>
      </w:r>
      <w:r w:rsidR="005119FC" w:rsidRPr="005119FC">
        <w:rPr>
          <w:rFonts w:ascii="Calibri" w:hAnsi="Calibri" w:cs="Calibri"/>
          <w:color w:val="000000"/>
        </w:rPr>
        <w:t>“no wrong door” principle</w:t>
      </w:r>
      <w:r w:rsidR="001966C9">
        <w:rPr>
          <w:rFonts w:ascii="Calibri" w:hAnsi="Calibri" w:cs="Calibri"/>
          <w:color w:val="000000"/>
        </w:rPr>
        <w:t xml:space="preserve">. DS said that that’s a useful principle worth mentioning on the website.  </w:t>
      </w:r>
      <w:proofErr w:type="spellStart"/>
      <w:r w:rsidR="001966C9">
        <w:rPr>
          <w:rFonts w:ascii="Calibri" w:hAnsi="Calibri" w:cs="Calibri"/>
          <w:color w:val="000000"/>
        </w:rPr>
        <w:t>GvB</w:t>
      </w:r>
      <w:proofErr w:type="spellEnd"/>
      <w:r w:rsidR="001966C9">
        <w:rPr>
          <w:rFonts w:ascii="Calibri" w:hAnsi="Calibri" w:cs="Calibri"/>
          <w:color w:val="000000"/>
        </w:rPr>
        <w:t xml:space="preserve"> pointed out that misleading advice is sometimes given to researchers</w:t>
      </w:r>
      <w:r w:rsidR="007804D0">
        <w:rPr>
          <w:rFonts w:ascii="Calibri" w:hAnsi="Calibri" w:cs="Calibri"/>
          <w:color w:val="000000"/>
        </w:rPr>
        <w:t xml:space="preserve"> and that data cleaning is also an important part of data management</w:t>
      </w:r>
      <w:r w:rsidR="001966C9">
        <w:rPr>
          <w:rFonts w:ascii="Calibri" w:hAnsi="Calibri" w:cs="Calibri"/>
          <w:color w:val="000000"/>
        </w:rPr>
        <w:t xml:space="preserve">. It was agreed that it might be helpful to post links to MEMIC, CTCM and datahub on the data management page, with advice about which service is most likely to be appropriate for different types of research. DS mentioned that the issue of </w:t>
      </w:r>
      <w:proofErr w:type="spellStart"/>
      <w:r w:rsidR="001966C9">
        <w:rPr>
          <w:rFonts w:ascii="Calibri" w:hAnsi="Calibri" w:cs="Calibri"/>
          <w:color w:val="000000"/>
        </w:rPr>
        <w:t>datasharing</w:t>
      </w:r>
      <w:proofErr w:type="spellEnd"/>
      <w:r w:rsidR="001966C9">
        <w:rPr>
          <w:rFonts w:ascii="Calibri" w:hAnsi="Calibri" w:cs="Calibri"/>
          <w:color w:val="000000"/>
        </w:rPr>
        <w:t xml:space="preserve"> should also be addressed on the website.</w:t>
      </w:r>
    </w:p>
    <w:p w14:paraId="3D054751" w14:textId="0E8DB95B" w:rsidR="001966C9" w:rsidRDefault="001966C9" w:rsidP="006051EF">
      <w:pPr>
        <w:pStyle w:val="NormalWeb"/>
        <w:shd w:val="clear" w:color="auto" w:fill="FFFFFF"/>
        <w:spacing w:before="0" w:beforeAutospacing="0" w:after="0" w:afterAutospacing="0"/>
        <w:rPr>
          <w:rFonts w:ascii="Calibri" w:hAnsi="Calibri" w:cs="Calibri"/>
          <w:color w:val="000000"/>
        </w:rPr>
      </w:pPr>
    </w:p>
    <w:p w14:paraId="6E0CA41C" w14:textId="1493B6DE" w:rsidR="001966C9" w:rsidRPr="001966C9" w:rsidRDefault="001966C9" w:rsidP="006051EF">
      <w:pPr>
        <w:pStyle w:val="NormalWeb"/>
        <w:shd w:val="clear" w:color="auto" w:fill="FFFFFF"/>
        <w:spacing w:before="0" w:beforeAutospacing="0" w:after="0" w:afterAutospacing="0"/>
        <w:rPr>
          <w:rFonts w:ascii="Calibri" w:hAnsi="Calibri" w:cs="Calibri"/>
          <w:i/>
          <w:iCs/>
          <w:color w:val="000000"/>
        </w:rPr>
      </w:pPr>
      <w:r>
        <w:rPr>
          <w:rFonts w:ascii="Calibri" w:hAnsi="Calibri" w:cs="Calibri"/>
          <w:i/>
          <w:iCs/>
          <w:color w:val="000000"/>
        </w:rPr>
        <w:t xml:space="preserve">ACTION: </w:t>
      </w:r>
      <w:r w:rsidRPr="003B04FA">
        <w:rPr>
          <w:rFonts w:ascii="Calibri" w:hAnsi="Calibri" w:cs="Calibri"/>
          <w:i/>
          <w:iCs/>
          <w:color w:val="000000"/>
          <w:highlight w:val="yellow"/>
        </w:rPr>
        <w:t>DS to look at resources and consider best way to present information on webpage in advance of next meeting.</w:t>
      </w:r>
      <w:r>
        <w:rPr>
          <w:rFonts w:ascii="Calibri" w:hAnsi="Calibri" w:cs="Calibri"/>
          <w:i/>
          <w:iCs/>
          <w:color w:val="000000"/>
        </w:rPr>
        <w:t xml:space="preserve"> </w:t>
      </w:r>
    </w:p>
    <w:p w14:paraId="522C452F" w14:textId="07670833" w:rsidR="00F07B5D" w:rsidRDefault="00F07B5D" w:rsidP="006051EF">
      <w:pPr>
        <w:pStyle w:val="NormalWeb"/>
        <w:shd w:val="clear" w:color="auto" w:fill="FFFFFF"/>
        <w:spacing w:before="0" w:beforeAutospacing="0" w:after="0" w:afterAutospacing="0"/>
        <w:rPr>
          <w:rFonts w:ascii="Calibri" w:hAnsi="Calibri" w:cs="Calibri"/>
          <w:color w:val="000000"/>
        </w:rPr>
      </w:pPr>
    </w:p>
    <w:p w14:paraId="16B24421" w14:textId="5C3BE116" w:rsidR="00F07B5D" w:rsidRDefault="00F07B5D"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6. Research integrity</w:t>
      </w:r>
      <w:r w:rsidR="005119FC">
        <w:rPr>
          <w:rFonts w:ascii="Calibri" w:hAnsi="Calibri" w:cs="Calibri"/>
          <w:color w:val="000000"/>
        </w:rPr>
        <w:t xml:space="preserve">. The committee briefly discussed whether research integrity should be </w:t>
      </w:r>
      <w:r w:rsidR="005119FC" w:rsidRPr="005119FC">
        <w:rPr>
          <w:rFonts w:ascii="Calibri" w:hAnsi="Calibri" w:cs="Calibri"/>
          <w:color w:val="000000"/>
        </w:rPr>
        <w:t>part of the activities of the committee and</w:t>
      </w:r>
      <w:r w:rsidR="005119FC">
        <w:rPr>
          <w:rFonts w:ascii="Calibri" w:hAnsi="Calibri" w:cs="Calibri"/>
          <w:color w:val="000000"/>
        </w:rPr>
        <w:t xml:space="preserve">/or </w:t>
      </w:r>
      <w:r w:rsidR="005119FC" w:rsidRPr="005119FC">
        <w:rPr>
          <w:rFonts w:ascii="Calibri" w:hAnsi="Calibri" w:cs="Calibri"/>
          <w:color w:val="000000"/>
        </w:rPr>
        <w:t>mentioned on the QA website</w:t>
      </w:r>
      <w:r w:rsidR="005119FC">
        <w:rPr>
          <w:rFonts w:ascii="Calibri" w:hAnsi="Calibri" w:cs="Calibri"/>
          <w:color w:val="000000"/>
        </w:rPr>
        <w:t>.</w:t>
      </w:r>
      <w:r w:rsidR="001966C9">
        <w:rPr>
          <w:rFonts w:ascii="Calibri" w:hAnsi="Calibri" w:cs="Calibri"/>
          <w:color w:val="000000"/>
        </w:rPr>
        <w:t xml:space="preserve"> BP reminded the committee about the UM Platform on Research Integrity. </w:t>
      </w:r>
      <w:proofErr w:type="spellStart"/>
      <w:r w:rsidR="001966C9">
        <w:rPr>
          <w:rFonts w:ascii="Calibri" w:hAnsi="Calibri" w:cs="Calibri"/>
          <w:color w:val="000000"/>
        </w:rPr>
        <w:t>GvB</w:t>
      </w:r>
      <w:proofErr w:type="spellEnd"/>
      <w:r w:rsidR="001966C9">
        <w:rPr>
          <w:rFonts w:ascii="Calibri" w:hAnsi="Calibri" w:cs="Calibri"/>
          <w:color w:val="000000"/>
        </w:rPr>
        <w:t xml:space="preserve"> said integrity is closely linked to </w:t>
      </w:r>
      <w:r w:rsidR="007804D0">
        <w:rPr>
          <w:rFonts w:ascii="Calibri" w:hAnsi="Calibri" w:cs="Calibri"/>
          <w:color w:val="000000"/>
        </w:rPr>
        <w:t xml:space="preserve">quality </w:t>
      </w:r>
      <w:r w:rsidR="001966C9">
        <w:rPr>
          <w:rFonts w:ascii="Calibri" w:hAnsi="Calibri" w:cs="Calibri"/>
          <w:color w:val="000000"/>
        </w:rPr>
        <w:t>but it was again agreed that it would be too much to add integrity to the QAC’s remit. However, integrity can be briefly mentioned on the QA webpages with a link to the UM integrity and research code pages.</w:t>
      </w:r>
    </w:p>
    <w:p w14:paraId="06C635E5" w14:textId="7D0E583F" w:rsidR="001966C9" w:rsidRDefault="001966C9" w:rsidP="006051EF">
      <w:pPr>
        <w:pStyle w:val="NormalWeb"/>
        <w:shd w:val="clear" w:color="auto" w:fill="FFFFFF"/>
        <w:spacing w:before="0" w:beforeAutospacing="0" w:after="0" w:afterAutospacing="0"/>
        <w:rPr>
          <w:rFonts w:ascii="Calibri" w:hAnsi="Calibri" w:cs="Calibri"/>
          <w:color w:val="000000"/>
        </w:rPr>
      </w:pPr>
    </w:p>
    <w:p w14:paraId="2A5C62B9" w14:textId="67798FB9" w:rsidR="001966C9" w:rsidRDefault="001966C9" w:rsidP="006051EF">
      <w:pPr>
        <w:pStyle w:val="NormalWeb"/>
        <w:shd w:val="clear" w:color="auto" w:fill="FFFFFF"/>
        <w:spacing w:before="0" w:beforeAutospacing="0" w:after="0" w:afterAutospacing="0"/>
        <w:rPr>
          <w:rFonts w:ascii="Calibri" w:hAnsi="Calibri" w:cs="Calibri"/>
          <w:i/>
          <w:iCs/>
          <w:color w:val="000000"/>
        </w:rPr>
      </w:pPr>
      <w:r w:rsidRPr="003B04FA">
        <w:rPr>
          <w:rFonts w:ascii="Calibri" w:hAnsi="Calibri" w:cs="Calibri"/>
          <w:i/>
          <w:iCs/>
          <w:color w:val="000000"/>
          <w:highlight w:val="yellow"/>
        </w:rPr>
        <w:t>ACTION: DS will add this text to website.</w:t>
      </w:r>
    </w:p>
    <w:p w14:paraId="3D8B9A34" w14:textId="2FA7893E" w:rsidR="008A0A9D" w:rsidRDefault="008A0A9D" w:rsidP="006051EF">
      <w:pPr>
        <w:pStyle w:val="NormalWeb"/>
        <w:shd w:val="clear" w:color="auto" w:fill="FFFFFF"/>
        <w:spacing w:before="0" w:beforeAutospacing="0" w:after="0" w:afterAutospacing="0"/>
        <w:rPr>
          <w:rFonts w:ascii="Calibri" w:hAnsi="Calibri" w:cs="Calibri"/>
          <w:i/>
          <w:iCs/>
          <w:color w:val="000000"/>
        </w:rPr>
      </w:pPr>
    </w:p>
    <w:p w14:paraId="4948ECE2" w14:textId="223E7817" w:rsidR="008A0A9D" w:rsidRPr="008A0A9D" w:rsidRDefault="008A0A9D" w:rsidP="006051EF">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7. The next meeting will take place in January 2022.</w:t>
      </w:r>
    </w:p>
    <w:p w14:paraId="7B5F68EF" w14:textId="77777777" w:rsidR="00282877" w:rsidRDefault="00282877" w:rsidP="007804D0"/>
    <w:sectPr w:rsidR="0028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A4D20"/>
    <w:multiLevelType w:val="hybridMultilevel"/>
    <w:tmpl w:val="0A5E2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EF"/>
    <w:rsid w:val="000F189B"/>
    <w:rsid w:val="001127EC"/>
    <w:rsid w:val="001255ED"/>
    <w:rsid w:val="001966C9"/>
    <w:rsid w:val="002121D2"/>
    <w:rsid w:val="002319F3"/>
    <w:rsid w:val="00282877"/>
    <w:rsid w:val="00317304"/>
    <w:rsid w:val="003B04FA"/>
    <w:rsid w:val="004B7D0A"/>
    <w:rsid w:val="005119FC"/>
    <w:rsid w:val="005723D3"/>
    <w:rsid w:val="006051EF"/>
    <w:rsid w:val="0066493D"/>
    <w:rsid w:val="007804D0"/>
    <w:rsid w:val="00782307"/>
    <w:rsid w:val="007C3BD3"/>
    <w:rsid w:val="007D0ACF"/>
    <w:rsid w:val="008A0A9D"/>
    <w:rsid w:val="008B2A4A"/>
    <w:rsid w:val="00983A2C"/>
    <w:rsid w:val="009C243B"/>
    <w:rsid w:val="00B62AB4"/>
    <w:rsid w:val="00C3194A"/>
    <w:rsid w:val="00D91E19"/>
    <w:rsid w:val="00E44C2D"/>
    <w:rsid w:val="00F07B5D"/>
    <w:rsid w:val="00F714BB"/>
    <w:rsid w:val="00FD1074"/>
    <w:rsid w:val="00FD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39FC"/>
  <w15:chartTrackingRefBased/>
  <w15:docId w15:val="{C76F97C9-28B9-A64C-AEA4-C8CEDEE1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1E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051EF"/>
  </w:style>
  <w:style w:type="character" w:styleId="Hyperlink">
    <w:name w:val="Hyperlink"/>
    <w:basedOn w:val="DefaultParagraphFont"/>
    <w:uiPriority w:val="99"/>
    <w:semiHidden/>
    <w:unhideWhenUsed/>
    <w:rsid w:val="006051EF"/>
    <w:rPr>
      <w:color w:val="0000FF"/>
      <w:u w:val="single"/>
    </w:rPr>
  </w:style>
  <w:style w:type="paragraph" w:styleId="ListParagraph">
    <w:name w:val="List Paragraph"/>
    <w:basedOn w:val="Normal"/>
    <w:uiPriority w:val="34"/>
    <w:qFormat/>
    <w:rsid w:val="00E44C2D"/>
    <w:pPr>
      <w:spacing w:after="160" w:line="259" w:lineRule="auto"/>
      <w:ind w:left="720"/>
      <w:contextualSpacing/>
    </w:pPr>
    <w:rPr>
      <w:sz w:val="22"/>
      <w:szCs w:val="22"/>
      <w:lang w:val="nl-BE"/>
    </w:rPr>
  </w:style>
  <w:style w:type="paragraph" w:styleId="BalloonText">
    <w:name w:val="Balloon Text"/>
    <w:basedOn w:val="Normal"/>
    <w:link w:val="BalloonTextChar"/>
    <w:uiPriority w:val="99"/>
    <w:semiHidden/>
    <w:unhideWhenUsed/>
    <w:rsid w:val="008B2A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2A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243B"/>
    <w:rPr>
      <w:sz w:val="16"/>
      <w:szCs w:val="16"/>
    </w:rPr>
  </w:style>
  <w:style w:type="paragraph" w:styleId="CommentText">
    <w:name w:val="annotation text"/>
    <w:basedOn w:val="Normal"/>
    <w:link w:val="CommentTextChar"/>
    <w:uiPriority w:val="99"/>
    <w:semiHidden/>
    <w:unhideWhenUsed/>
    <w:rsid w:val="009C243B"/>
    <w:rPr>
      <w:sz w:val="20"/>
      <w:szCs w:val="20"/>
    </w:rPr>
  </w:style>
  <w:style w:type="character" w:customStyle="1" w:styleId="CommentTextChar">
    <w:name w:val="Comment Text Char"/>
    <w:basedOn w:val="DefaultParagraphFont"/>
    <w:link w:val="CommentText"/>
    <w:uiPriority w:val="99"/>
    <w:semiHidden/>
    <w:rsid w:val="009C243B"/>
    <w:rPr>
      <w:sz w:val="20"/>
      <w:szCs w:val="20"/>
    </w:rPr>
  </w:style>
  <w:style w:type="paragraph" w:styleId="CommentSubject">
    <w:name w:val="annotation subject"/>
    <w:basedOn w:val="CommentText"/>
    <w:next w:val="CommentText"/>
    <w:link w:val="CommentSubjectChar"/>
    <w:uiPriority w:val="99"/>
    <w:semiHidden/>
    <w:unhideWhenUsed/>
    <w:rsid w:val="009C243B"/>
    <w:rPr>
      <w:b/>
      <w:bCs/>
    </w:rPr>
  </w:style>
  <w:style w:type="character" w:customStyle="1" w:styleId="CommentSubjectChar">
    <w:name w:val="Comment Subject Char"/>
    <w:basedOn w:val="CommentTextChar"/>
    <w:link w:val="CommentSubject"/>
    <w:uiPriority w:val="99"/>
    <w:semiHidden/>
    <w:rsid w:val="009C24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4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3</cp:revision>
  <dcterms:created xsi:type="dcterms:W3CDTF">2021-10-07T09:36:00Z</dcterms:created>
  <dcterms:modified xsi:type="dcterms:W3CDTF">2022-01-18T14:26:00Z</dcterms:modified>
</cp:coreProperties>
</file>