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W w:w="9052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564"/>
        <w:gridCol w:w="565"/>
        <w:gridCol w:w="564"/>
        <w:gridCol w:w="565"/>
        <w:gridCol w:w="564"/>
        <w:gridCol w:w="565"/>
      </w:tblGrid>
      <w:tr w:rsidR="00413B44" w:rsidRPr="00413B44" w:rsidTr="00C2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413B44" w:rsidRDefault="00C24DEE" w:rsidP="00BE6BC4">
            <w:pPr>
              <w:jc w:val="center"/>
            </w:pPr>
            <w:bookmarkStart w:id="0" w:name="_GoBack"/>
            <w:bookmarkEnd w:id="0"/>
            <w:r w:rsidRPr="00CD20BF">
              <w:t>Naam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413B44" w:rsidRDefault="00C24DEE" w:rsidP="00BE6B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D20BF">
              <w:rPr>
                <w:sz w:val="18"/>
              </w:rPr>
              <w:t>Epilepsie</w:t>
            </w:r>
            <w:r w:rsidR="0094631C">
              <w:rPr>
                <w:sz w:val="18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413B44" w:rsidRDefault="00C24DEE" w:rsidP="00BE6B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D20BF">
              <w:rPr>
                <w:sz w:val="18"/>
              </w:rPr>
              <w:t>Naaste/ partner</w:t>
            </w:r>
            <w:r w:rsidR="0094631C">
              <w:rPr>
                <w:sz w:val="18"/>
              </w:rPr>
              <w:t>*</w:t>
            </w:r>
          </w:p>
        </w:tc>
        <w:tc>
          <w:tcPr>
            <w:tcW w:w="3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413B44" w:rsidRDefault="00C24DEE" w:rsidP="00BE6B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0BF">
              <w:t>Bijeenkomsten</w:t>
            </w:r>
            <w:r w:rsidR="0094631C">
              <w:t>*</w:t>
            </w:r>
          </w:p>
        </w:tc>
      </w:tr>
      <w:tr w:rsidR="003F4799" w:rsidTr="00C2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C3D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C3D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C3D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24DEE" w:rsidRPr="00CD20BF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D20BF">
              <w:rPr>
                <w:color w:val="FFFFFF" w:themeColor="background1"/>
              </w:rPr>
              <w:t>6</w:t>
            </w: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4799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44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44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44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44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4DEE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Pr="00D80ADD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EE" w:rsidRDefault="00C24DEE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44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Pr="00D80ADD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4DEE" w:rsidRDefault="00C24DEE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5C" w:rsidTr="00BE6BC4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P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C25A5C">
              <w:rPr>
                <w:b/>
              </w:rPr>
              <w:t>Trainer 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5C" w:rsidRDefault="00C25A5C" w:rsidP="00BE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5C" w:rsidTr="00BE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P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C25A5C">
              <w:rPr>
                <w:b/>
              </w:rPr>
              <w:t>Trainer 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5A5C" w:rsidRDefault="00C25A5C" w:rsidP="00BE6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4A7F" w:rsidRDefault="000F4A7F" w:rsidP="0094631C">
      <w:pPr>
        <w:jc w:val="right"/>
      </w:pPr>
    </w:p>
    <w:p w:rsidR="00F94C99" w:rsidRDefault="0094631C" w:rsidP="0094631C">
      <w:pPr>
        <w:jc w:val="right"/>
      </w:pPr>
      <w:r>
        <w:t xml:space="preserve">* Indien aanwezig: </w:t>
      </w:r>
      <w:r>
        <w:sym w:font="Wingdings" w:char="F0FC"/>
      </w:r>
      <w:r>
        <w:t xml:space="preserve">   Indien afwezig: </w:t>
      </w:r>
      <w:r>
        <w:sym w:font="Wingdings" w:char="F0FB"/>
      </w:r>
    </w:p>
    <w:sectPr w:rsidR="00F94C99" w:rsidSect="000F4A7F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1F" w:rsidRDefault="00480F1F" w:rsidP="00BE38CC">
      <w:pPr>
        <w:spacing w:after="0" w:line="240" w:lineRule="auto"/>
      </w:pPr>
      <w:r>
        <w:separator/>
      </w:r>
    </w:p>
  </w:endnote>
  <w:endnote w:type="continuationSeparator" w:id="0">
    <w:p w:rsidR="00480F1F" w:rsidRDefault="00480F1F" w:rsidP="00BE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1F" w:rsidRDefault="00480F1F" w:rsidP="00BE38CC">
      <w:pPr>
        <w:spacing w:after="0" w:line="240" w:lineRule="auto"/>
      </w:pPr>
      <w:r>
        <w:separator/>
      </w:r>
    </w:p>
  </w:footnote>
  <w:footnote w:type="continuationSeparator" w:id="0">
    <w:p w:rsidR="00480F1F" w:rsidRDefault="00480F1F" w:rsidP="00BE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8CC" w:rsidRPr="00FF0E35" w:rsidRDefault="00BE38CC" w:rsidP="00BE38CC"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38272" behindDoc="0" locked="0" layoutInCell="1" allowOverlap="1" wp14:anchorId="0CA55D39" wp14:editId="3EF60EE7">
          <wp:simplePos x="0" y="0"/>
          <wp:positionH relativeFrom="margin">
            <wp:posOffset>5017770</wp:posOffset>
          </wp:positionH>
          <wp:positionV relativeFrom="paragraph">
            <wp:posOffset>-309083</wp:posOffset>
          </wp:positionV>
          <wp:extent cx="738855" cy="788111"/>
          <wp:effectExtent l="0" t="0" r="444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ile -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55" cy="7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38CC" w:rsidRPr="00352699" w:rsidRDefault="00BE38CC" w:rsidP="00BE38C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87"/>
      <w:gridCol w:w="8224"/>
      <w:gridCol w:w="451"/>
    </w:tblGrid>
    <w:tr w:rsidR="00BE38CC" w:rsidTr="00BE38CC">
      <w:tc>
        <w:tcPr>
          <w:tcW w:w="392" w:type="dxa"/>
          <w:shd w:val="clear" w:color="auto" w:fill="E84E10"/>
        </w:tcPr>
        <w:p w:rsidR="00BE38CC" w:rsidRDefault="00BE38CC">
          <w:pPr>
            <w:pStyle w:val="Header"/>
          </w:pPr>
        </w:p>
      </w:tc>
      <w:tc>
        <w:tcPr>
          <w:tcW w:w="8363" w:type="dxa"/>
          <w:shd w:val="clear" w:color="auto" w:fill="001C3D"/>
        </w:tcPr>
        <w:p w:rsidR="00BE38CC" w:rsidRPr="00BE38CC" w:rsidRDefault="00BE38CC" w:rsidP="00BE38CC">
          <w:pPr>
            <w:pStyle w:val="Header"/>
            <w:jc w:val="center"/>
            <w:rPr>
              <w:b/>
              <w:color w:val="FFFFFF" w:themeColor="background1"/>
              <w:sz w:val="54"/>
              <w:szCs w:val="54"/>
            </w:rPr>
          </w:pPr>
          <w:r w:rsidRPr="00BE38CC">
            <w:rPr>
              <w:b/>
              <w:color w:val="FFFFFF" w:themeColor="background1"/>
              <w:sz w:val="54"/>
              <w:szCs w:val="54"/>
            </w:rPr>
            <w:t>ZMILE Presentielijst</w:t>
          </w:r>
        </w:p>
        <w:p w:rsidR="00BE38CC" w:rsidRPr="00BE38CC" w:rsidRDefault="00BE38CC" w:rsidP="00BE38CC">
          <w:pPr>
            <w:pStyle w:val="Header"/>
            <w:jc w:val="center"/>
            <w:rPr>
              <w:color w:val="FFFFFF" w:themeColor="background1"/>
            </w:rPr>
          </w:pPr>
          <w:proofErr w:type="spellStart"/>
          <w:r w:rsidRPr="00BE38CC">
            <w:rPr>
              <w:color w:val="FFFFFF" w:themeColor="background1"/>
            </w:rPr>
            <w:t>ZelfManagement</w:t>
          </w:r>
          <w:proofErr w:type="spellEnd"/>
          <w:r w:rsidRPr="00BE38CC">
            <w:rPr>
              <w:color w:val="FFFFFF" w:themeColor="background1"/>
            </w:rPr>
            <w:t xml:space="preserve"> Interventie: Leven met Epilepsie</w:t>
          </w:r>
        </w:p>
      </w:tc>
      <w:tc>
        <w:tcPr>
          <w:tcW w:w="457" w:type="dxa"/>
          <w:shd w:val="clear" w:color="auto" w:fill="00B0F0"/>
        </w:tcPr>
        <w:p w:rsidR="00BE38CC" w:rsidRDefault="00BE38CC">
          <w:pPr>
            <w:pStyle w:val="Header"/>
          </w:pPr>
        </w:p>
      </w:tc>
    </w:tr>
  </w:tbl>
  <w:p w:rsidR="00BE38CC" w:rsidRDefault="00BE3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764C"/>
    <w:multiLevelType w:val="hybridMultilevel"/>
    <w:tmpl w:val="2340A332"/>
    <w:lvl w:ilvl="0" w:tplc="34C49B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CC"/>
    <w:rsid w:val="000F4A7F"/>
    <w:rsid w:val="001D0D02"/>
    <w:rsid w:val="003F4799"/>
    <w:rsid w:val="00413B44"/>
    <w:rsid w:val="00480F1F"/>
    <w:rsid w:val="007E2718"/>
    <w:rsid w:val="0094631C"/>
    <w:rsid w:val="00981858"/>
    <w:rsid w:val="00A84E60"/>
    <w:rsid w:val="00BE38CC"/>
    <w:rsid w:val="00BE6BC4"/>
    <w:rsid w:val="00C24DEE"/>
    <w:rsid w:val="00C25A5C"/>
    <w:rsid w:val="00CD20BF"/>
    <w:rsid w:val="00D80ADD"/>
    <w:rsid w:val="00F94C99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37C235-6C64-48F1-A1BE-EA1AB15D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C"/>
  </w:style>
  <w:style w:type="paragraph" w:styleId="Footer">
    <w:name w:val="footer"/>
    <w:basedOn w:val="Normal"/>
    <w:link w:val="FooterChar"/>
    <w:uiPriority w:val="99"/>
    <w:unhideWhenUsed/>
    <w:rsid w:val="00BE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C"/>
  </w:style>
  <w:style w:type="table" w:styleId="TableGrid">
    <w:name w:val="Table Grid"/>
    <w:basedOn w:val="TableNormal"/>
    <w:uiPriority w:val="59"/>
    <w:rsid w:val="00BE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3F479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F479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3F47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3F4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94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Koene Suus (HSR)</dc:creator>
  <cp:keywords/>
  <dc:description/>
  <cp:lastModifiedBy>Trines, Hanneke (CAPHRI)</cp:lastModifiedBy>
  <cp:revision>2</cp:revision>
  <dcterms:created xsi:type="dcterms:W3CDTF">2020-08-21T11:06:00Z</dcterms:created>
  <dcterms:modified xsi:type="dcterms:W3CDTF">2020-08-21T11:06:00Z</dcterms:modified>
</cp:coreProperties>
</file>