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3A" w:rsidRPr="00E309AD" w:rsidRDefault="00CC3EAD" w:rsidP="0005273A">
      <w:pPr>
        <w:rPr>
          <w:rFonts w:ascii="Verdana" w:hAnsi="Verdana" w:cs="Arial"/>
          <w:b/>
          <w:sz w:val="20"/>
          <w:szCs w:val="20"/>
          <w:lang w:val="en-GB"/>
        </w:rPr>
      </w:pPr>
      <w:r w:rsidRPr="00E309AD">
        <w:rPr>
          <w:rFonts w:ascii="Verdana" w:hAnsi="Verdana" w:cs="Arial"/>
          <w:b/>
          <w:sz w:val="20"/>
          <w:szCs w:val="20"/>
          <w:lang w:val="en-GB"/>
        </w:rPr>
        <w:t>Ethical Review Committee Psychology and Neuroscience FPN</w:t>
      </w:r>
      <w:r w:rsidRPr="00E309AD">
        <w:rPr>
          <w:rFonts w:ascii="Verdana" w:hAnsi="Verdana" w:cs="Arial"/>
          <w:b/>
          <w:sz w:val="20"/>
          <w:szCs w:val="20"/>
          <w:lang w:val="en-GB"/>
        </w:rPr>
        <w:br/>
      </w:r>
      <w:proofErr w:type="spellStart"/>
      <w:r w:rsidRPr="00E309AD">
        <w:rPr>
          <w:rFonts w:ascii="Verdana" w:hAnsi="Verdana" w:cs="Arial"/>
          <w:b/>
          <w:sz w:val="20"/>
          <w:szCs w:val="20"/>
          <w:lang w:val="en-GB"/>
        </w:rPr>
        <w:t>Klachtenprocedure</w:t>
      </w:r>
      <w:proofErr w:type="spellEnd"/>
    </w:p>
    <w:p w:rsidR="003A29C2" w:rsidRPr="00B502AD" w:rsidRDefault="003A29C2" w:rsidP="00F92BA8">
      <w:pPr>
        <w:rPr>
          <w:rFonts w:ascii="Arial" w:hAnsi="Arial" w:cs="Arial"/>
          <w:b/>
          <w:sz w:val="18"/>
          <w:szCs w:val="18"/>
          <w:lang w:val="en-GB"/>
        </w:rPr>
      </w:pPr>
    </w:p>
    <w:p w:rsidR="00F92BA8" w:rsidRPr="00E309AD" w:rsidRDefault="00F92BA8" w:rsidP="00F92BA8">
      <w:pPr>
        <w:jc w:val="both"/>
        <w:rPr>
          <w:rFonts w:ascii="Verdana" w:hAnsi="Verdana" w:cs="Arial"/>
          <w:sz w:val="18"/>
          <w:szCs w:val="18"/>
        </w:rPr>
      </w:pPr>
      <w:r w:rsidRPr="00E309AD">
        <w:rPr>
          <w:rFonts w:ascii="Verdana" w:hAnsi="Verdana" w:cs="Arial"/>
          <w:sz w:val="18"/>
          <w:szCs w:val="18"/>
        </w:rPr>
        <w:t xml:space="preserve">De </w:t>
      </w:r>
      <w:proofErr w:type="spellStart"/>
      <w:r w:rsidR="00CC3EAD" w:rsidRPr="00E309AD">
        <w:rPr>
          <w:rFonts w:ascii="Verdana" w:hAnsi="Verdana" w:cs="Arial"/>
          <w:sz w:val="18"/>
          <w:szCs w:val="18"/>
        </w:rPr>
        <w:t>Ethical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Review </w:t>
      </w:r>
      <w:proofErr w:type="spellStart"/>
      <w:r w:rsidR="00CC3EAD" w:rsidRPr="00E309AD">
        <w:rPr>
          <w:rFonts w:ascii="Verdana" w:hAnsi="Verdana" w:cs="Arial"/>
          <w:sz w:val="18"/>
          <w:szCs w:val="18"/>
        </w:rPr>
        <w:t>Committee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CC3EAD" w:rsidRPr="00E309AD">
        <w:rPr>
          <w:rFonts w:ascii="Verdana" w:hAnsi="Verdana" w:cs="Arial"/>
          <w:sz w:val="18"/>
          <w:szCs w:val="18"/>
        </w:rPr>
        <w:t>Psychology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and </w:t>
      </w:r>
      <w:proofErr w:type="spellStart"/>
      <w:r w:rsidR="00CC3EAD" w:rsidRPr="00E309AD">
        <w:rPr>
          <w:rFonts w:ascii="Verdana" w:hAnsi="Verdana" w:cs="Arial"/>
          <w:sz w:val="18"/>
          <w:szCs w:val="18"/>
        </w:rPr>
        <w:t>Neuroscience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(ERCPN) i</w:t>
      </w:r>
      <w:r w:rsidRPr="00E309AD">
        <w:rPr>
          <w:rFonts w:ascii="Verdana" w:hAnsi="Verdana" w:cs="Arial"/>
          <w:sz w:val="18"/>
          <w:szCs w:val="18"/>
        </w:rPr>
        <w:t xml:space="preserve">s een adviescommissie van het bestuur van de </w:t>
      </w:r>
      <w:proofErr w:type="spellStart"/>
      <w:r w:rsidRPr="00E309AD">
        <w:rPr>
          <w:rFonts w:ascii="Verdana" w:hAnsi="Verdana" w:cs="Arial"/>
          <w:sz w:val="18"/>
          <w:szCs w:val="18"/>
        </w:rPr>
        <w:t>Facult</w:t>
      </w:r>
      <w:r w:rsidR="00CC3EAD" w:rsidRPr="00E309AD">
        <w:rPr>
          <w:rFonts w:ascii="Verdana" w:hAnsi="Verdana" w:cs="Arial"/>
          <w:sz w:val="18"/>
          <w:szCs w:val="18"/>
        </w:rPr>
        <w:t>y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of </w:t>
      </w:r>
      <w:proofErr w:type="spellStart"/>
      <w:r w:rsidR="00CC3EAD" w:rsidRPr="00E309AD">
        <w:rPr>
          <w:rFonts w:ascii="Verdana" w:hAnsi="Verdana" w:cs="Arial"/>
          <w:sz w:val="18"/>
          <w:szCs w:val="18"/>
        </w:rPr>
        <w:t>Psychology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and </w:t>
      </w:r>
      <w:proofErr w:type="spellStart"/>
      <w:r w:rsidR="00CC3EAD" w:rsidRPr="00E309AD">
        <w:rPr>
          <w:rFonts w:ascii="Verdana" w:hAnsi="Verdana" w:cs="Arial"/>
          <w:sz w:val="18"/>
          <w:szCs w:val="18"/>
        </w:rPr>
        <w:t>Neuroscience</w:t>
      </w:r>
      <w:proofErr w:type="spellEnd"/>
      <w:r w:rsidR="00CC3EAD" w:rsidRPr="00E309AD">
        <w:rPr>
          <w:rFonts w:ascii="Verdana" w:hAnsi="Verdana" w:cs="Arial"/>
          <w:sz w:val="18"/>
          <w:szCs w:val="18"/>
        </w:rPr>
        <w:t xml:space="preserve"> over de toelaatbaarheid in ethisch opzicht van wetenschappelijk onderzoek.</w:t>
      </w:r>
      <w:r w:rsidR="00CC3EAD" w:rsidRPr="00E309AD">
        <w:rPr>
          <w:rStyle w:val="FootnoteReference"/>
          <w:rFonts w:ascii="Verdana" w:hAnsi="Verdana" w:cs="Arial"/>
          <w:sz w:val="18"/>
          <w:szCs w:val="18"/>
        </w:rPr>
        <w:footnoteReference w:id="1"/>
      </w:r>
      <w:r w:rsidR="00CC3EAD" w:rsidRPr="00E309AD">
        <w:rPr>
          <w:rFonts w:ascii="Verdana" w:hAnsi="Verdana" w:cs="Arial"/>
          <w:sz w:val="18"/>
          <w:szCs w:val="18"/>
        </w:rPr>
        <w:t xml:space="preserve"> De ERCPN kent geen eigen klachtenprocedure.</w:t>
      </w:r>
    </w:p>
    <w:p w:rsidR="00CC3EAD" w:rsidRPr="00E309AD" w:rsidRDefault="00CC3EAD" w:rsidP="00F92BA8">
      <w:pPr>
        <w:jc w:val="both"/>
        <w:rPr>
          <w:rFonts w:ascii="Verdana" w:hAnsi="Verdana" w:cs="Arial"/>
          <w:sz w:val="18"/>
          <w:szCs w:val="18"/>
        </w:rPr>
      </w:pPr>
    </w:p>
    <w:p w:rsidR="00CC3EAD" w:rsidRPr="00E309AD" w:rsidRDefault="00CC3EAD" w:rsidP="00F92BA8">
      <w:pPr>
        <w:jc w:val="both"/>
        <w:rPr>
          <w:rFonts w:ascii="Verdana" w:hAnsi="Verdana" w:cs="Arial"/>
          <w:sz w:val="18"/>
          <w:szCs w:val="18"/>
        </w:rPr>
      </w:pPr>
      <w:r w:rsidRPr="00E309AD">
        <w:rPr>
          <w:rFonts w:ascii="Verdana" w:hAnsi="Verdana" w:cs="Arial"/>
          <w:sz w:val="18"/>
          <w:szCs w:val="18"/>
        </w:rPr>
        <w:t>In de context van de ERCPN kunnen k</w:t>
      </w:r>
      <w:r w:rsidR="00F92BA8" w:rsidRPr="00E309AD">
        <w:rPr>
          <w:rFonts w:ascii="Verdana" w:hAnsi="Verdana" w:cs="Arial"/>
          <w:sz w:val="18"/>
          <w:szCs w:val="18"/>
        </w:rPr>
        <w:t xml:space="preserve">lachten </w:t>
      </w:r>
      <w:r w:rsidRPr="00E309AD">
        <w:rPr>
          <w:rFonts w:ascii="Verdana" w:hAnsi="Verdana" w:cs="Arial"/>
          <w:sz w:val="18"/>
          <w:szCs w:val="18"/>
        </w:rPr>
        <w:t>zien op drie onderdelen:</w:t>
      </w:r>
    </w:p>
    <w:p w:rsidR="00CC3EAD" w:rsidRPr="00E309AD" w:rsidRDefault="00CC3EAD" w:rsidP="00F92BA8">
      <w:pPr>
        <w:jc w:val="both"/>
        <w:rPr>
          <w:rFonts w:ascii="Verdana" w:hAnsi="Verdana" w:cs="Arial"/>
          <w:sz w:val="18"/>
          <w:szCs w:val="18"/>
        </w:rPr>
      </w:pPr>
    </w:p>
    <w:p w:rsidR="00CC3EAD" w:rsidRPr="00E309AD" w:rsidRDefault="00CC3EAD" w:rsidP="00CC3EAD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E309AD">
        <w:rPr>
          <w:rFonts w:ascii="Verdana" w:hAnsi="Verdana" w:cs="Arial"/>
          <w:sz w:val="18"/>
          <w:szCs w:val="18"/>
        </w:rPr>
        <w:t>K</w:t>
      </w:r>
      <w:r w:rsidR="00F92BA8" w:rsidRPr="00E309AD">
        <w:rPr>
          <w:rFonts w:ascii="Verdana" w:hAnsi="Verdana" w:cs="Arial"/>
          <w:sz w:val="18"/>
          <w:szCs w:val="18"/>
        </w:rPr>
        <w:t>lachten van onderzoekers</w:t>
      </w:r>
      <w:r w:rsidRPr="00E309AD">
        <w:rPr>
          <w:rFonts w:ascii="Verdana" w:hAnsi="Verdana" w:cs="Arial"/>
          <w:sz w:val="18"/>
          <w:szCs w:val="18"/>
        </w:rPr>
        <w:t xml:space="preserve"> over het functioneren van de ERCPN, individuele leden en</w:t>
      </w:r>
      <w:r w:rsidR="00A11F53" w:rsidRPr="00E309AD">
        <w:rPr>
          <w:rFonts w:ascii="Verdana" w:hAnsi="Verdana" w:cs="Arial"/>
          <w:sz w:val="18"/>
          <w:szCs w:val="18"/>
        </w:rPr>
        <w:t>/of</w:t>
      </w:r>
      <w:r w:rsidRPr="00E309AD">
        <w:rPr>
          <w:rFonts w:ascii="Verdana" w:hAnsi="Verdana" w:cs="Arial"/>
          <w:sz w:val="18"/>
          <w:szCs w:val="18"/>
        </w:rPr>
        <w:t xml:space="preserve"> de aard en inhoud van de gegeven adviezen;</w:t>
      </w:r>
    </w:p>
    <w:p w:rsidR="00CC3EAD" w:rsidRPr="00E309AD" w:rsidRDefault="00CC3EAD" w:rsidP="00F92BA8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E309AD">
        <w:rPr>
          <w:rFonts w:ascii="Verdana" w:hAnsi="Verdana" w:cs="Arial"/>
          <w:sz w:val="18"/>
          <w:szCs w:val="18"/>
        </w:rPr>
        <w:t>K</w:t>
      </w:r>
      <w:r w:rsidR="00F92BA8" w:rsidRPr="00E309AD">
        <w:rPr>
          <w:rFonts w:ascii="Verdana" w:hAnsi="Verdana" w:cs="Arial"/>
          <w:sz w:val="18"/>
          <w:szCs w:val="18"/>
        </w:rPr>
        <w:t xml:space="preserve">lachten van proefpersonen of ouders/verzorgers/verantwoordelijken over </w:t>
      </w:r>
      <w:r w:rsidRPr="00E309AD">
        <w:rPr>
          <w:rFonts w:ascii="Verdana" w:hAnsi="Verdana" w:cs="Arial"/>
          <w:sz w:val="18"/>
          <w:szCs w:val="18"/>
        </w:rPr>
        <w:t xml:space="preserve">de opzet en uitvoering van wetenschappelijk onderzoek en/of de handelwijze van </w:t>
      </w:r>
      <w:r w:rsidR="00F92BA8" w:rsidRPr="00E309AD">
        <w:rPr>
          <w:rFonts w:ascii="Verdana" w:hAnsi="Verdana" w:cs="Arial"/>
          <w:sz w:val="18"/>
          <w:szCs w:val="18"/>
        </w:rPr>
        <w:t>onderzoekers</w:t>
      </w:r>
      <w:r w:rsidRPr="00E309AD">
        <w:rPr>
          <w:rFonts w:ascii="Verdana" w:hAnsi="Verdana" w:cs="Arial"/>
          <w:sz w:val="18"/>
          <w:szCs w:val="18"/>
        </w:rPr>
        <w:t>;</w:t>
      </w:r>
    </w:p>
    <w:p w:rsidR="00A11F53" w:rsidRPr="00E309AD" w:rsidRDefault="00A11F53" w:rsidP="00F92BA8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E309AD">
        <w:rPr>
          <w:rFonts w:ascii="Verdana" w:hAnsi="Verdana" w:cs="Arial"/>
          <w:sz w:val="18"/>
          <w:szCs w:val="18"/>
        </w:rPr>
        <w:t>K</w:t>
      </w:r>
      <w:r w:rsidR="00F92BA8" w:rsidRPr="00E309AD">
        <w:rPr>
          <w:rFonts w:ascii="Verdana" w:hAnsi="Verdana" w:cs="Arial"/>
          <w:sz w:val="18"/>
          <w:szCs w:val="18"/>
        </w:rPr>
        <w:t xml:space="preserve">lachten van onderzoekers </w:t>
      </w:r>
      <w:r w:rsidRPr="00E309AD">
        <w:rPr>
          <w:rFonts w:ascii="Verdana" w:hAnsi="Verdana" w:cs="Arial"/>
          <w:sz w:val="18"/>
          <w:szCs w:val="18"/>
        </w:rPr>
        <w:t>over de handelwijze van andere onderzoekers.</w:t>
      </w:r>
    </w:p>
    <w:p w:rsidR="00A11F53" w:rsidRPr="00E309AD" w:rsidRDefault="00A11F53" w:rsidP="00A11F53">
      <w:pPr>
        <w:jc w:val="both"/>
        <w:rPr>
          <w:rFonts w:ascii="Verdana" w:hAnsi="Verdana" w:cs="Arial"/>
          <w:sz w:val="18"/>
          <w:szCs w:val="18"/>
        </w:rPr>
      </w:pPr>
    </w:p>
    <w:p w:rsidR="00BF5828" w:rsidRPr="00E309AD" w:rsidRDefault="00F92BA8" w:rsidP="00B502AD">
      <w:pPr>
        <w:rPr>
          <w:rFonts w:ascii="Verdana" w:hAnsi="Verdana" w:cs="Arial"/>
          <w:sz w:val="18"/>
          <w:szCs w:val="18"/>
        </w:rPr>
      </w:pPr>
      <w:r w:rsidRPr="00E309AD">
        <w:rPr>
          <w:rFonts w:ascii="Verdana" w:hAnsi="Verdana" w:cs="Arial"/>
          <w:sz w:val="18"/>
          <w:szCs w:val="18"/>
        </w:rPr>
        <w:t xml:space="preserve">Voor klachten </w:t>
      </w:r>
      <w:r w:rsidR="00A11F53" w:rsidRPr="00E309AD">
        <w:rPr>
          <w:rFonts w:ascii="Verdana" w:hAnsi="Verdana" w:cs="Arial"/>
          <w:sz w:val="18"/>
          <w:szCs w:val="18"/>
        </w:rPr>
        <w:t xml:space="preserve">genoemd onder punt 1 en 2 </w:t>
      </w:r>
      <w:r w:rsidRPr="00E309AD">
        <w:rPr>
          <w:rFonts w:ascii="Verdana" w:hAnsi="Verdana" w:cs="Arial"/>
          <w:sz w:val="18"/>
          <w:szCs w:val="18"/>
        </w:rPr>
        <w:t>is het faculteitsbestuur klachtenorgaan, met dien verstande</w:t>
      </w:r>
      <w:r w:rsidR="00A11F53" w:rsidRPr="00E309AD">
        <w:rPr>
          <w:rFonts w:ascii="Verdana" w:hAnsi="Verdana" w:cs="Arial"/>
          <w:sz w:val="18"/>
          <w:szCs w:val="18"/>
        </w:rPr>
        <w:t xml:space="preserve"> dat bij punt 2 in eerste instantie contact wordt opgenomen met </w:t>
      </w:r>
      <w:r w:rsidRPr="00E309AD">
        <w:rPr>
          <w:rFonts w:ascii="Verdana" w:hAnsi="Verdana" w:cs="Arial"/>
          <w:sz w:val="18"/>
          <w:szCs w:val="18"/>
        </w:rPr>
        <w:t xml:space="preserve">de </w:t>
      </w:r>
      <w:r w:rsidR="00A11F53" w:rsidRPr="00E309AD">
        <w:rPr>
          <w:rFonts w:ascii="Verdana" w:hAnsi="Verdana" w:cs="Arial"/>
          <w:sz w:val="18"/>
          <w:szCs w:val="18"/>
        </w:rPr>
        <w:t xml:space="preserve">verantwoordelijk onderzoeker </w:t>
      </w:r>
      <w:r w:rsidRPr="00E309AD">
        <w:rPr>
          <w:rFonts w:ascii="Verdana" w:hAnsi="Verdana" w:cs="Arial"/>
          <w:sz w:val="18"/>
          <w:szCs w:val="18"/>
        </w:rPr>
        <w:t xml:space="preserve">die </w:t>
      </w:r>
      <w:r w:rsidR="00A11F53" w:rsidRPr="00E309AD">
        <w:rPr>
          <w:rFonts w:ascii="Verdana" w:hAnsi="Verdana" w:cs="Arial"/>
          <w:sz w:val="18"/>
          <w:szCs w:val="18"/>
        </w:rPr>
        <w:t xml:space="preserve">als zodanig </w:t>
      </w:r>
      <w:r w:rsidRPr="00E309AD">
        <w:rPr>
          <w:rFonts w:ascii="Verdana" w:hAnsi="Verdana" w:cs="Arial"/>
          <w:sz w:val="18"/>
          <w:szCs w:val="18"/>
        </w:rPr>
        <w:t xml:space="preserve">verplicht in </w:t>
      </w:r>
      <w:r w:rsidR="00A11F53" w:rsidRPr="00E309AD">
        <w:rPr>
          <w:rFonts w:ascii="Verdana" w:hAnsi="Verdana" w:cs="Arial"/>
          <w:sz w:val="18"/>
          <w:szCs w:val="18"/>
        </w:rPr>
        <w:t xml:space="preserve">alle </w:t>
      </w:r>
      <w:r w:rsidRPr="00E309AD">
        <w:rPr>
          <w:rFonts w:ascii="Verdana" w:hAnsi="Verdana" w:cs="Arial"/>
          <w:sz w:val="18"/>
          <w:szCs w:val="18"/>
        </w:rPr>
        <w:t>informatie</w:t>
      </w:r>
      <w:r w:rsidR="00A11F53" w:rsidRPr="00E309AD">
        <w:rPr>
          <w:rFonts w:ascii="Verdana" w:hAnsi="Verdana" w:cs="Arial"/>
          <w:sz w:val="18"/>
          <w:szCs w:val="18"/>
        </w:rPr>
        <w:t xml:space="preserve"> </w:t>
      </w:r>
      <w:r w:rsidRPr="00E309AD">
        <w:rPr>
          <w:rFonts w:ascii="Verdana" w:hAnsi="Verdana" w:cs="Arial"/>
          <w:sz w:val="18"/>
          <w:szCs w:val="18"/>
        </w:rPr>
        <w:t xml:space="preserve">aan </w:t>
      </w:r>
      <w:r w:rsidR="00A11F53" w:rsidRPr="00E309AD">
        <w:rPr>
          <w:rFonts w:ascii="Verdana" w:hAnsi="Verdana" w:cs="Arial"/>
          <w:sz w:val="18"/>
          <w:szCs w:val="18"/>
        </w:rPr>
        <w:t xml:space="preserve">de </w:t>
      </w:r>
      <w:r w:rsidRPr="00E309AD">
        <w:rPr>
          <w:rFonts w:ascii="Verdana" w:hAnsi="Verdana" w:cs="Arial"/>
          <w:sz w:val="18"/>
          <w:szCs w:val="18"/>
        </w:rPr>
        <w:t xml:space="preserve">proefpersonen </w:t>
      </w:r>
      <w:r w:rsidR="00A11F53" w:rsidRPr="00E309AD">
        <w:rPr>
          <w:rFonts w:ascii="Verdana" w:hAnsi="Verdana" w:cs="Arial"/>
          <w:sz w:val="18"/>
          <w:szCs w:val="18"/>
        </w:rPr>
        <w:t>staat vermeld. De onderzoeker heeft de plicht om de ERCPN te informeren</w:t>
      </w:r>
      <w:r w:rsidR="00B502AD" w:rsidRPr="00E309AD">
        <w:rPr>
          <w:rFonts w:ascii="Verdana" w:hAnsi="Verdana" w:cs="Arial"/>
          <w:sz w:val="18"/>
          <w:szCs w:val="18"/>
        </w:rPr>
        <w:t xml:space="preserve"> indien klachten worden ingediend. </w:t>
      </w:r>
      <w:r w:rsidR="00A11F53" w:rsidRPr="00E309AD">
        <w:rPr>
          <w:rFonts w:ascii="Verdana" w:hAnsi="Verdana" w:cs="Arial"/>
          <w:sz w:val="18"/>
          <w:szCs w:val="18"/>
        </w:rPr>
        <w:t>.</w:t>
      </w:r>
      <w:r w:rsidR="00A11F53" w:rsidRPr="00E309AD">
        <w:rPr>
          <w:rFonts w:ascii="Verdana" w:hAnsi="Verdana" w:cs="Arial"/>
          <w:sz w:val="18"/>
          <w:szCs w:val="18"/>
        </w:rPr>
        <w:br/>
        <w:t xml:space="preserve">Voor klachten genoemd onder punt 3 is de voorzitter van de betreffende capaciteitsgroep </w:t>
      </w:r>
      <w:r w:rsidR="00970F70" w:rsidRPr="00E309AD">
        <w:rPr>
          <w:rFonts w:ascii="Verdana" w:hAnsi="Verdana" w:cs="Arial"/>
          <w:sz w:val="18"/>
          <w:szCs w:val="18"/>
        </w:rPr>
        <w:t xml:space="preserve">of directeur van het betreffende onderzoeksinstituut het eerste aanspreekpunt. Specifiek voor wetenschappelijke integriteit is er tevens de UM vertrouwenspersoon wetenschappelijk integriteit. </w:t>
      </w:r>
    </w:p>
    <w:p w:rsidR="00E309AD" w:rsidRPr="00E309AD" w:rsidRDefault="00E309AD" w:rsidP="00B502AD">
      <w:pPr>
        <w:rPr>
          <w:rFonts w:ascii="Verdana" w:hAnsi="Verdana" w:cs="Arial"/>
          <w:sz w:val="18"/>
          <w:szCs w:val="18"/>
        </w:rPr>
      </w:pPr>
    </w:p>
    <w:p w:rsidR="00E309AD" w:rsidRPr="00E309AD" w:rsidRDefault="00E309AD" w:rsidP="00B502AD">
      <w:pPr>
        <w:rPr>
          <w:rFonts w:ascii="Verdana" w:hAnsi="Verdana"/>
        </w:rPr>
      </w:pPr>
      <w:r w:rsidRPr="00E309AD">
        <w:rPr>
          <w:rFonts w:ascii="Verdana" w:hAnsi="Verdana" w:cs="Arial"/>
          <w:sz w:val="18"/>
          <w:szCs w:val="18"/>
        </w:rPr>
        <w:t xml:space="preserve">Voor </w:t>
      </w:r>
      <w:r>
        <w:rPr>
          <w:rFonts w:ascii="Verdana" w:hAnsi="Verdana" w:cs="Arial"/>
          <w:sz w:val="18"/>
          <w:szCs w:val="18"/>
        </w:rPr>
        <w:t>vragen</w:t>
      </w:r>
      <w:r w:rsidR="00427A10">
        <w:rPr>
          <w:rFonts w:ascii="Verdana" w:hAnsi="Verdana" w:cs="Arial"/>
          <w:sz w:val="18"/>
          <w:szCs w:val="18"/>
        </w:rPr>
        <w:t xml:space="preserve"> mail naar</w:t>
      </w:r>
      <w:r>
        <w:rPr>
          <w:rFonts w:ascii="Verdana" w:hAnsi="Verdana" w:cs="Arial"/>
          <w:sz w:val="18"/>
          <w:szCs w:val="18"/>
        </w:rPr>
        <w:t>:</w:t>
      </w:r>
      <w:r w:rsidR="00427A10">
        <w:rPr>
          <w:rFonts w:ascii="Verdana" w:hAnsi="Verdana" w:cs="Arial"/>
          <w:sz w:val="18"/>
          <w:szCs w:val="18"/>
        </w:rPr>
        <w:t xml:space="preserve"> </w:t>
      </w:r>
      <w:bookmarkStart w:id="0" w:name="_GoBack"/>
      <w:r w:rsidR="00427A10">
        <w:rPr>
          <w:rFonts w:ascii="Verdana" w:hAnsi="Verdana" w:cs="Arial"/>
          <w:sz w:val="18"/>
          <w:szCs w:val="18"/>
        </w:rPr>
        <w:fldChar w:fldCharType="begin"/>
      </w:r>
      <w:r w:rsidR="00427A10">
        <w:rPr>
          <w:rFonts w:ascii="Verdana" w:hAnsi="Verdana" w:cs="Arial"/>
          <w:sz w:val="18"/>
          <w:szCs w:val="18"/>
        </w:rPr>
        <w:instrText xml:space="preserve"> HYPERLINK "mailto:ercpn-fpn@maastrichtuniversity.nl" </w:instrText>
      </w:r>
      <w:r w:rsidR="00427A10">
        <w:rPr>
          <w:rFonts w:ascii="Verdana" w:hAnsi="Verdana" w:cs="Arial"/>
          <w:sz w:val="18"/>
          <w:szCs w:val="18"/>
        </w:rPr>
        <w:fldChar w:fldCharType="separate"/>
      </w:r>
      <w:r w:rsidR="00427A10" w:rsidRPr="00BD459F">
        <w:rPr>
          <w:rStyle w:val="Hyperlink"/>
          <w:rFonts w:ascii="Verdana" w:hAnsi="Verdana" w:cs="Arial"/>
          <w:sz w:val="18"/>
          <w:szCs w:val="18"/>
        </w:rPr>
        <w:t>ercpn-fpn@maastrichtuniversity.nl</w:t>
      </w:r>
      <w:r w:rsidR="00427A10">
        <w:rPr>
          <w:rFonts w:ascii="Verdana" w:hAnsi="Verdana" w:cs="Arial"/>
          <w:sz w:val="18"/>
          <w:szCs w:val="18"/>
        </w:rPr>
        <w:fldChar w:fldCharType="end"/>
      </w:r>
      <w:r w:rsidR="00427A10">
        <w:rPr>
          <w:rFonts w:ascii="Verdana" w:hAnsi="Verdana" w:cs="Arial"/>
          <w:sz w:val="18"/>
          <w:szCs w:val="18"/>
        </w:rPr>
        <w:t xml:space="preserve"> </w:t>
      </w:r>
      <w:bookmarkEnd w:id="0"/>
    </w:p>
    <w:sectPr w:rsidR="00E309AD" w:rsidRPr="00E309AD" w:rsidSect="00E0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F7" w:rsidRDefault="00A766F7" w:rsidP="00CC3EAD">
      <w:r>
        <w:separator/>
      </w:r>
    </w:p>
  </w:endnote>
  <w:endnote w:type="continuationSeparator" w:id="0">
    <w:p w:rsidR="00A766F7" w:rsidRDefault="00A766F7" w:rsidP="00CC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F7" w:rsidRDefault="00A766F7" w:rsidP="00CC3EAD">
      <w:r>
        <w:separator/>
      </w:r>
    </w:p>
  </w:footnote>
  <w:footnote w:type="continuationSeparator" w:id="0">
    <w:p w:rsidR="00A766F7" w:rsidRDefault="00A766F7" w:rsidP="00CC3EAD">
      <w:r>
        <w:continuationSeparator/>
      </w:r>
    </w:p>
  </w:footnote>
  <w:footnote w:id="1">
    <w:p w:rsidR="00CC3EAD" w:rsidRPr="00CC3EAD" w:rsidRDefault="00CC3EAD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C3EAD">
        <w:rPr>
          <w:rFonts w:ascii="Verdana" w:hAnsi="Verdana"/>
          <w:sz w:val="16"/>
          <w:szCs w:val="16"/>
        </w:rPr>
        <w:t>Psychologisch - en neurowetenschappelijk onderzoek dat gebruikt maakt van proefpersonen of van gegevens die tot concrete individuen herleidbaar zijn en dat aan de commissie ter beoordeling wordt voorgelegd (Reglement 2016 ERCPN).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941"/>
    <w:multiLevelType w:val="hybridMultilevel"/>
    <w:tmpl w:val="09020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3A"/>
    <w:rsid w:val="0005273A"/>
    <w:rsid w:val="000F78BF"/>
    <w:rsid w:val="00232B77"/>
    <w:rsid w:val="003A29C2"/>
    <w:rsid w:val="004115E1"/>
    <w:rsid w:val="00427A10"/>
    <w:rsid w:val="004E0058"/>
    <w:rsid w:val="0059201E"/>
    <w:rsid w:val="00657A0B"/>
    <w:rsid w:val="006B268E"/>
    <w:rsid w:val="00891455"/>
    <w:rsid w:val="00970F70"/>
    <w:rsid w:val="00A11F53"/>
    <w:rsid w:val="00A766F7"/>
    <w:rsid w:val="00B502AD"/>
    <w:rsid w:val="00BB5A89"/>
    <w:rsid w:val="00CC3EAD"/>
    <w:rsid w:val="00D049C4"/>
    <w:rsid w:val="00E01F5F"/>
    <w:rsid w:val="00E309AD"/>
    <w:rsid w:val="00F9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79AA"/>
  <w15:docId w15:val="{E15FD3A6-E03F-4FB2-83CF-545818B5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73A"/>
    <w:pPr>
      <w:jc w:val="left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BA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3E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3EAD"/>
    <w:rPr>
      <w:rFonts w:ascii="Times New Roman" w:hAnsi="Times New Roman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CC3E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3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5DDB-DDEE-4DB3-91C0-12C946FA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u077025</dc:creator>
  <cp:lastModifiedBy>Hendriks, Annie (PSYCHOLOGY)</cp:lastModifiedBy>
  <cp:revision>3</cp:revision>
  <dcterms:created xsi:type="dcterms:W3CDTF">2022-01-26T09:41:00Z</dcterms:created>
  <dcterms:modified xsi:type="dcterms:W3CDTF">2022-01-26T09:42:00Z</dcterms:modified>
</cp:coreProperties>
</file>